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5FC" w:rsidRPr="00D0039E" w:rsidRDefault="00005A52" w:rsidP="00D0039E">
      <w:pPr>
        <w:spacing w:after="0" w:line="240" w:lineRule="auto"/>
        <w:contextualSpacing/>
      </w:pPr>
      <w:r w:rsidRPr="00D0039E">
        <w:t>Kort verslag van de openbare bijeenkomst van de Goudse adviesraad sociaal domein van 02 02 2016.</w:t>
      </w:r>
    </w:p>
    <w:p w:rsidR="008A2FB1" w:rsidRPr="00D0039E" w:rsidRDefault="008A2FB1" w:rsidP="00D0039E">
      <w:pPr>
        <w:spacing w:after="0" w:line="240" w:lineRule="auto"/>
        <w:contextualSpacing/>
      </w:pPr>
    </w:p>
    <w:p w:rsidR="008A2FB1" w:rsidRPr="00D0039E" w:rsidRDefault="008A2FB1" w:rsidP="00D0039E">
      <w:pPr>
        <w:spacing w:after="0" w:line="240" w:lineRule="auto"/>
        <w:contextualSpacing/>
      </w:pPr>
      <w:r w:rsidRPr="00D0039E">
        <w:t>Gezamenlijke bijeenkomst GASD en GCR</w:t>
      </w:r>
    </w:p>
    <w:p w:rsidR="00C92519" w:rsidRDefault="00005A52" w:rsidP="00D0039E">
      <w:pPr>
        <w:spacing w:after="0" w:line="240" w:lineRule="auto"/>
        <w:contextualSpacing/>
      </w:pPr>
      <w:r w:rsidRPr="00D0039E">
        <w:t xml:space="preserve">De bijeenkomst start met een </w:t>
      </w:r>
      <w:r w:rsidR="00AF0603" w:rsidRPr="00D0039E">
        <w:t xml:space="preserve">korte </w:t>
      </w:r>
      <w:r w:rsidRPr="00D0039E">
        <w:t xml:space="preserve">kennismaking </w:t>
      </w:r>
      <w:proofErr w:type="spellStart"/>
      <w:r w:rsidR="00C92519">
        <w:t>tusssen</w:t>
      </w:r>
      <w:proofErr w:type="spellEnd"/>
      <w:r w:rsidR="00C92519">
        <w:t xml:space="preserve"> </w:t>
      </w:r>
      <w:r w:rsidRPr="00D0039E">
        <w:t xml:space="preserve">de </w:t>
      </w:r>
      <w:r w:rsidR="00AF0603" w:rsidRPr="00D0039E">
        <w:t xml:space="preserve">leden van GASD en </w:t>
      </w:r>
      <w:r w:rsidRPr="00D0039E">
        <w:t>GCR</w:t>
      </w:r>
      <w:r w:rsidR="00AF0603" w:rsidRPr="00D0039E">
        <w:t xml:space="preserve">. De door de voorzitter uitgesproken wens om </w:t>
      </w:r>
      <w:r w:rsidRPr="00D0039E">
        <w:t>zoveel mogelijk met elkaar samen te werken in de voorbereiding, informatievergaring en evaluatie</w:t>
      </w:r>
      <w:r w:rsidR="00AF0603" w:rsidRPr="00D0039E">
        <w:t xml:space="preserve">, wordt gedeeld door de leden van  GCR en GASD. </w:t>
      </w:r>
      <w:r w:rsidRPr="00D0039E">
        <w:t xml:space="preserve">GCR zal vooral </w:t>
      </w:r>
      <w:r w:rsidR="00D0039E" w:rsidRPr="00D0039E">
        <w:t xml:space="preserve">signaleren en adviseren over </w:t>
      </w:r>
      <w:r w:rsidR="00C92519">
        <w:t xml:space="preserve">de </w:t>
      </w:r>
      <w:r w:rsidR="00D0039E" w:rsidRPr="00D0039E">
        <w:t>uitvoering van beleid</w:t>
      </w:r>
      <w:r w:rsidR="00C92519">
        <w:t xml:space="preserve"> en de ervaringen van cliënten. GCR richt zich op operationeel adviseren</w:t>
      </w:r>
      <w:r w:rsidR="00D0039E" w:rsidRPr="00D0039E">
        <w:t>.</w:t>
      </w:r>
      <w:r w:rsidR="00C92519">
        <w:t xml:space="preserve"> GASD zal </w:t>
      </w:r>
      <w:r w:rsidR="00C92519" w:rsidRPr="00D0039E">
        <w:t>adviseren over beleid</w:t>
      </w:r>
      <w:r w:rsidR="00C92519" w:rsidRPr="00D0039E">
        <w:t xml:space="preserve"> </w:t>
      </w:r>
      <w:r w:rsidR="00C92519">
        <w:t xml:space="preserve">op basis van goed </w:t>
      </w:r>
      <w:r w:rsidR="00D0039E" w:rsidRPr="00D0039E">
        <w:t>luisteren naar het Netwerk</w:t>
      </w:r>
      <w:r w:rsidR="00C92519">
        <w:t>,</w:t>
      </w:r>
      <w:r w:rsidR="00D0039E" w:rsidRPr="00D0039E">
        <w:t xml:space="preserve"> waaronder GCR</w:t>
      </w:r>
      <w:r w:rsidR="00C92519">
        <w:t>. GASD richt zich op strategisch</w:t>
      </w:r>
      <w:r w:rsidRPr="00D0039E">
        <w:t xml:space="preserve"> adviser</w:t>
      </w:r>
      <w:r w:rsidR="00C92519">
        <w:t>en.</w:t>
      </w:r>
      <w:r w:rsidRPr="00D0039E">
        <w:t xml:space="preserve"> </w:t>
      </w:r>
      <w:r w:rsidR="00D0039E" w:rsidRPr="00D0039E">
        <w:t xml:space="preserve">De werkwijze van beide raden </w:t>
      </w:r>
      <w:r w:rsidR="00C92519">
        <w:t xml:space="preserve">is hiermee weliswaar </w:t>
      </w:r>
      <w:r w:rsidRPr="00D0039E">
        <w:t xml:space="preserve">te onderscheiden; </w:t>
      </w:r>
      <w:r w:rsidR="00D0039E" w:rsidRPr="00D0039E">
        <w:t xml:space="preserve">toch zal </w:t>
      </w:r>
      <w:r w:rsidR="00C92519">
        <w:t>het</w:t>
      </w:r>
      <w:r w:rsidR="00D0039E" w:rsidRPr="00D0039E">
        <w:t xml:space="preserve"> </w:t>
      </w:r>
      <w:r w:rsidRPr="00D0039E">
        <w:t xml:space="preserve">in de praktijk niet altijd eenvoudig </w:t>
      </w:r>
      <w:r w:rsidR="00C92519">
        <w:t xml:space="preserve">zijn om een scheiding aan te brengen tussen elkaars werkterrein. </w:t>
      </w:r>
    </w:p>
    <w:p w:rsidR="00005A52" w:rsidRPr="00D0039E" w:rsidRDefault="00C92519" w:rsidP="00D0039E">
      <w:pPr>
        <w:spacing w:after="0" w:line="240" w:lineRule="auto"/>
        <w:contextualSpacing/>
      </w:pPr>
      <w:r>
        <w:t>D</w:t>
      </w:r>
      <w:r w:rsidR="00D0039E" w:rsidRPr="00D0039E">
        <w:t xml:space="preserve">e praktische uitvoering </w:t>
      </w:r>
      <w:r>
        <w:t>zal, op geleide van de praktijk, nader worden besproken</w:t>
      </w:r>
      <w:r w:rsidR="00D0039E" w:rsidRPr="00D0039E">
        <w:t>.</w:t>
      </w:r>
      <w:r>
        <w:t xml:space="preserve"> </w:t>
      </w:r>
    </w:p>
    <w:p w:rsidR="00005A52" w:rsidRPr="00D0039E" w:rsidRDefault="00D0039E" w:rsidP="00D0039E">
      <w:pPr>
        <w:spacing w:after="0" w:line="240" w:lineRule="auto"/>
        <w:contextualSpacing/>
      </w:pPr>
      <w:r w:rsidRPr="00D0039E">
        <w:t xml:space="preserve">De </w:t>
      </w:r>
      <w:r w:rsidR="00005A52" w:rsidRPr="00D0039E">
        <w:t>raden spreken af dat  de agenda</w:t>
      </w:r>
      <w:r w:rsidRPr="00D0039E">
        <w:t xml:space="preserve">’s met elkaar zullen </w:t>
      </w:r>
      <w:r w:rsidR="00EF6189">
        <w:t xml:space="preserve">worden afgestemd </w:t>
      </w:r>
      <w:r w:rsidR="00005A52" w:rsidRPr="00D0039E">
        <w:t>de definitieve versla</w:t>
      </w:r>
      <w:r w:rsidR="008A2FB1" w:rsidRPr="00D0039E">
        <w:t>gen van</w:t>
      </w:r>
      <w:r w:rsidR="00005A52" w:rsidRPr="00D0039E">
        <w:t xml:space="preserve"> </w:t>
      </w:r>
      <w:r w:rsidR="00EF6189">
        <w:t xml:space="preserve">de </w:t>
      </w:r>
      <w:r w:rsidR="00005A52" w:rsidRPr="00D0039E">
        <w:t xml:space="preserve">bijeenkomsten zullen </w:t>
      </w:r>
      <w:r w:rsidR="00EF6189">
        <w:t>aan elkaar worden gezonden</w:t>
      </w:r>
      <w:r w:rsidR="008A2FB1" w:rsidRPr="00D0039E">
        <w:t>.</w:t>
      </w:r>
    </w:p>
    <w:p w:rsidR="008A2FB1" w:rsidRPr="00D0039E" w:rsidRDefault="00D0039E" w:rsidP="00D0039E">
      <w:pPr>
        <w:spacing w:after="0" w:line="240" w:lineRule="auto"/>
        <w:contextualSpacing/>
      </w:pPr>
      <w:r w:rsidRPr="00D0039E">
        <w:t xml:space="preserve">De afspraken over de verdeling onder de leden van de </w:t>
      </w:r>
      <w:r w:rsidR="008A2FB1" w:rsidRPr="00D0039E">
        <w:t>aandacht</w:t>
      </w:r>
      <w:r w:rsidRPr="00D0039E">
        <w:t>s</w:t>
      </w:r>
      <w:r w:rsidR="008A2FB1" w:rsidRPr="00D0039E">
        <w:t xml:space="preserve">gebieden zullen </w:t>
      </w:r>
      <w:r w:rsidR="00EF6189">
        <w:t xml:space="preserve">eveneens </w:t>
      </w:r>
      <w:r w:rsidR="008A2FB1" w:rsidRPr="00D0039E">
        <w:t>aan elkaar worden toegezonden.</w:t>
      </w:r>
    </w:p>
    <w:p w:rsidR="008A2FB1" w:rsidRPr="00D0039E" w:rsidRDefault="008A2FB1" w:rsidP="00D0039E">
      <w:pPr>
        <w:spacing w:after="0" w:line="240" w:lineRule="auto"/>
        <w:contextualSpacing/>
      </w:pPr>
      <w:r w:rsidRPr="00D0039E">
        <w:t>De GASD en de GCR delen een dezelfde postbus, de secretaris van de GCR zal ook over een sleutel beschikken.</w:t>
      </w:r>
    </w:p>
    <w:p w:rsidR="008A2FB1" w:rsidRPr="00D0039E" w:rsidRDefault="008A2FB1" w:rsidP="00D0039E">
      <w:pPr>
        <w:spacing w:after="0" w:line="240" w:lineRule="auto"/>
        <w:contextualSpacing/>
      </w:pPr>
    </w:p>
    <w:p w:rsidR="008A2FB1" w:rsidRPr="00D0039E" w:rsidRDefault="008A2FB1" w:rsidP="00D0039E">
      <w:pPr>
        <w:spacing w:after="0" w:line="240" w:lineRule="auto"/>
        <w:contextualSpacing/>
      </w:pPr>
      <w:proofErr w:type="spellStart"/>
      <w:r w:rsidRPr="00D0039E">
        <w:t>Pre-advies</w:t>
      </w:r>
      <w:proofErr w:type="spellEnd"/>
      <w:r w:rsidRPr="00D0039E">
        <w:t xml:space="preserve"> armoedebeleid</w:t>
      </w:r>
    </w:p>
    <w:p w:rsidR="008A2FB1" w:rsidRPr="00D0039E" w:rsidRDefault="008A2FB1" w:rsidP="00D0039E">
      <w:pPr>
        <w:spacing w:after="0" w:line="240" w:lineRule="auto"/>
        <w:contextualSpacing/>
      </w:pPr>
      <w:r w:rsidRPr="00D0039E">
        <w:t xml:space="preserve">Binnen de GCR is een </w:t>
      </w:r>
      <w:proofErr w:type="spellStart"/>
      <w:r w:rsidRPr="00D0039E">
        <w:t>pre-advies</w:t>
      </w:r>
      <w:proofErr w:type="spellEnd"/>
      <w:r w:rsidRPr="00D0039E">
        <w:t xml:space="preserve"> armoedebeleid geschreven. De </w:t>
      </w:r>
      <w:r w:rsidR="00D0039E">
        <w:t xml:space="preserve">GCR en GASD </w:t>
      </w:r>
      <w:r w:rsidRPr="00D0039E">
        <w:t xml:space="preserve">verschillen van inzicht </w:t>
      </w:r>
      <w:r w:rsidR="00D0039E">
        <w:t>over de ‘</w:t>
      </w:r>
      <w:r w:rsidRPr="00D0039E">
        <w:t>routering</w:t>
      </w:r>
      <w:r w:rsidR="00D0039E">
        <w:t>’ van het advies</w:t>
      </w:r>
      <w:r w:rsidRPr="00D0039E">
        <w:t xml:space="preserve">. </w:t>
      </w:r>
      <w:r w:rsidR="00D0039E">
        <w:t xml:space="preserve">Daarom zal hier later door direct betrokkenen overeenstemming worden gezocht. </w:t>
      </w:r>
      <w:r w:rsidRPr="00D0039E">
        <w:t>Een en ander zal in een later stadium terugkomen.</w:t>
      </w:r>
    </w:p>
    <w:p w:rsidR="00982810" w:rsidRPr="00D0039E" w:rsidRDefault="00982810" w:rsidP="00D0039E">
      <w:pPr>
        <w:spacing w:after="0" w:line="240" w:lineRule="auto"/>
        <w:contextualSpacing/>
      </w:pPr>
    </w:p>
    <w:p w:rsidR="00982810" w:rsidRPr="00D0039E" w:rsidRDefault="00982810" w:rsidP="00D0039E">
      <w:pPr>
        <w:spacing w:after="0" w:line="240" w:lineRule="auto"/>
        <w:contextualSpacing/>
      </w:pPr>
      <w:r w:rsidRPr="00D0039E">
        <w:t>Beleidsinformatie (Transformatie-agenda)</w:t>
      </w:r>
    </w:p>
    <w:p w:rsidR="008A2FB1" w:rsidRDefault="008A2FB1" w:rsidP="00D0039E">
      <w:pPr>
        <w:spacing w:after="0" w:line="240" w:lineRule="auto"/>
        <w:contextualSpacing/>
      </w:pPr>
      <w:r w:rsidRPr="00D0039E">
        <w:t xml:space="preserve">Na de lunch worden de beide raden door </w:t>
      </w:r>
      <w:r w:rsidR="00EF6189">
        <w:t>een aantal ambtenaren-</w:t>
      </w:r>
      <w:r w:rsidRPr="00D0039E">
        <w:t xml:space="preserve">beleidsmedewerkers geïnformeerd over trends </w:t>
      </w:r>
      <w:r w:rsidR="00EF6189">
        <w:t xml:space="preserve">in de transformatieopgave voor de gemeente en de invulling daarvan in projecten: de </w:t>
      </w:r>
      <w:r w:rsidR="00982810" w:rsidRPr="00D0039E">
        <w:t>transformatieagenda</w:t>
      </w:r>
      <w:r w:rsidR="00EF6189">
        <w:t>. Deze agenda</w:t>
      </w:r>
      <w:r w:rsidR="00982810" w:rsidRPr="00D0039E">
        <w:t xml:space="preserve"> zal in maart aan de gemeenteraad worden </w:t>
      </w:r>
      <w:r w:rsidR="00EF6189">
        <w:t>voorgelegd en daar besproken. Belangrijke thema’s:</w:t>
      </w:r>
    </w:p>
    <w:p w:rsidR="00EF6189" w:rsidRDefault="00982810" w:rsidP="00EF6189">
      <w:pPr>
        <w:pStyle w:val="Lijstalinea"/>
        <w:numPr>
          <w:ilvl w:val="0"/>
          <w:numId w:val="3"/>
        </w:numPr>
        <w:spacing w:after="0" w:line="240" w:lineRule="auto"/>
      </w:pPr>
      <w:r w:rsidRPr="00D0039E">
        <w:t xml:space="preserve">De integrale verordening Jeugd en WMO komt al snel  naar de GASD.  </w:t>
      </w:r>
    </w:p>
    <w:p w:rsidR="00EF6189" w:rsidRDefault="00982810" w:rsidP="00EF6189">
      <w:pPr>
        <w:pStyle w:val="Lijstalinea"/>
        <w:numPr>
          <w:ilvl w:val="0"/>
          <w:numId w:val="3"/>
        </w:numPr>
        <w:spacing w:after="0" w:line="240" w:lineRule="auto"/>
      </w:pPr>
      <w:r w:rsidRPr="00D0039E">
        <w:t xml:space="preserve">Aandacht voor </w:t>
      </w:r>
      <w:r w:rsidR="00EF6189">
        <w:t xml:space="preserve">een </w:t>
      </w:r>
      <w:r w:rsidRPr="00D0039E">
        <w:t xml:space="preserve">integrale aanpak </w:t>
      </w:r>
      <w:r w:rsidR="00EF6189">
        <w:t xml:space="preserve">van </w:t>
      </w:r>
      <w:r w:rsidRPr="00D0039E">
        <w:t xml:space="preserve">complexe gezinssystemen, </w:t>
      </w:r>
    </w:p>
    <w:p w:rsidR="00EF6189" w:rsidRDefault="00EF6189" w:rsidP="00EF6189">
      <w:pPr>
        <w:pStyle w:val="Lijstalinea"/>
        <w:numPr>
          <w:ilvl w:val="0"/>
          <w:numId w:val="3"/>
        </w:numPr>
        <w:spacing w:after="0" w:line="240" w:lineRule="auto"/>
      </w:pPr>
      <w:r>
        <w:t xml:space="preserve">Aandacht eveneens </w:t>
      </w:r>
      <w:r w:rsidR="008770EB" w:rsidRPr="00D0039E">
        <w:t xml:space="preserve">voor de 2100 kinderen die in Gouda in armoede leven. </w:t>
      </w:r>
    </w:p>
    <w:p w:rsidR="00982810" w:rsidRPr="00D0039E" w:rsidRDefault="00EF6189" w:rsidP="00EF6189">
      <w:pPr>
        <w:pStyle w:val="Lijstalinea"/>
        <w:numPr>
          <w:ilvl w:val="0"/>
          <w:numId w:val="3"/>
        </w:numPr>
        <w:spacing w:after="0" w:line="240" w:lineRule="auto"/>
      </w:pPr>
      <w:r>
        <w:t>Aandacht e</w:t>
      </w:r>
      <w:r w:rsidR="008770EB" w:rsidRPr="00D0039E">
        <w:t>veneens voor de uitstroom naar werk vanuit de praktijkscholen.</w:t>
      </w:r>
    </w:p>
    <w:p w:rsidR="008A2FB1" w:rsidRPr="00D0039E" w:rsidRDefault="008A2FB1" w:rsidP="00D0039E">
      <w:pPr>
        <w:spacing w:after="0" w:line="240" w:lineRule="auto"/>
        <w:contextualSpacing/>
      </w:pPr>
    </w:p>
    <w:p w:rsidR="008A2FB1" w:rsidRPr="00D0039E" w:rsidRDefault="008A2FB1" w:rsidP="00D0039E">
      <w:pPr>
        <w:spacing w:after="0" w:line="240" w:lineRule="auto"/>
        <w:contextualSpacing/>
      </w:pPr>
      <w:r w:rsidRPr="00D0039E">
        <w:t>Voortzetting bijeenkomst GASD, nu zonder leden van de GCR.</w:t>
      </w:r>
    </w:p>
    <w:p w:rsidR="00E54EDB" w:rsidRPr="00D0039E" w:rsidRDefault="00E54EDB" w:rsidP="00D0039E">
      <w:pPr>
        <w:spacing w:after="0" w:line="240" w:lineRule="auto"/>
        <w:contextualSpacing/>
      </w:pPr>
      <w:r w:rsidRPr="00D0039E">
        <w:t xml:space="preserve">De GASD wordt </w:t>
      </w:r>
      <w:r w:rsidR="00EF6189">
        <w:t xml:space="preserve">door een </w:t>
      </w:r>
      <w:r w:rsidR="00EF6189" w:rsidRPr="00D0039E">
        <w:t>beleidsmedewerker</w:t>
      </w:r>
      <w:r w:rsidR="00EF6189" w:rsidRPr="00D0039E">
        <w:t xml:space="preserve"> </w:t>
      </w:r>
      <w:r w:rsidRPr="00D0039E">
        <w:t xml:space="preserve">geïnformeerd over de ontwikkelingen rond de wet sociale werkvoorziening en daarmee ook over de mogelijk strategische keuzes rond </w:t>
      </w:r>
      <w:proofErr w:type="spellStart"/>
      <w:r w:rsidRPr="00D0039E">
        <w:t>Promen</w:t>
      </w:r>
      <w:proofErr w:type="spellEnd"/>
      <w:r w:rsidRPr="00D0039E">
        <w:t xml:space="preserve">, beschut werk, doelgroepenregister en werken met </w:t>
      </w:r>
      <w:proofErr w:type="spellStart"/>
      <w:r w:rsidRPr="00D0039E">
        <w:t>loonkostensubsisie</w:t>
      </w:r>
      <w:proofErr w:type="spellEnd"/>
      <w:r w:rsidRPr="00D0039E">
        <w:t xml:space="preserve"> etc. </w:t>
      </w:r>
    </w:p>
    <w:p w:rsidR="00E54EDB" w:rsidRPr="00D0039E" w:rsidRDefault="00E54EDB" w:rsidP="00D0039E">
      <w:pPr>
        <w:spacing w:after="0" w:line="240" w:lineRule="auto"/>
        <w:contextualSpacing/>
      </w:pPr>
    </w:p>
    <w:p w:rsidR="00E54EDB" w:rsidRPr="00D0039E" w:rsidRDefault="00E54EDB" w:rsidP="00D0039E">
      <w:pPr>
        <w:spacing w:after="0" w:line="240" w:lineRule="auto"/>
        <w:contextualSpacing/>
      </w:pPr>
      <w:r w:rsidRPr="00D0039E">
        <w:t>De GASD vergadering.</w:t>
      </w:r>
    </w:p>
    <w:p w:rsidR="00E54EDB" w:rsidRPr="00D0039E" w:rsidRDefault="00E54EDB" w:rsidP="00D0039E">
      <w:pPr>
        <w:spacing w:after="0" w:line="240" w:lineRule="auto"/>
        <w:contextualSpacing/>
      </w:pPr>
      <w:r w:rsidRPr="00D0039E">
        <w:t xml:space="preserve">Aanwezig: alle leden van de GASD </w:t>
      </w:r>
      <w:r w:rsidR="00EF6189">
        <w:t xml:space="preserve">plus de contactambtenaar voor GASD. </w:t>
      </w:r>
    </w:p>
    <w:p w:rsidR="00E54EDB" w:rsidRPr="00D0039E" w:rsidRDefault="00E54EDB" w:rsidP="00D0039E">
      <w:pPr>
        <w:spacing w:after="0" w:line="240" w:lineRule="auto"/>
        <w:contextualSpacing/>
      </w:pPr>
      <w:r w:rsidRPr="00D0039E">
        <w:t>Verslag: Het verslag wordt, met enkele suggesties aan de secretaris, vastgesteld</w:t>
      </w:r>
      <w:r w:rsidR="00EF6189">
        <w:t xml:space="preserve">, </w:t>
      </w:r>
      <w:r w:rsidRPr="00D0039E">
        <w:t>zal worden gepubliceerd op de site en ter kennisname worden verzonden aan de GCR.</w:t>
      </w:r>
    </w:p>
    <w:p w:rsidR="00E54EDB" w:rsidRPr="00D0039E" w:rsidRDefault="00E54EDB" w:rsidP="00D0039E">
      <w:pPr>
        <w:spacing w:after="0" w:line="240" w:lineRule="auto"/>
        <w:contextualSpacing/>
      </w:pPr>
      <w:r w:rsidRPr="00D0039E">
        <w:t>Mededelingen:</w:t>
      </w:r>
    </w:p>
    <w:p w:rsidR="00E54EDB" w:rsidRPr="00D0039E" w:rsidRDefault="00E54EDB" w:rsidP="00D0039E">
      <w:pPr>
        <w:spacing w:after="0" w:line="240" w:lineRule="auto"/>
        <w:contextualSpacing/>
      </w:pPr>
      <w:r w:rsidRPr="00D0039E">
        <w:t>De GASD bezoekt op 8 maart het sociaal team.</w:t>
      </w:r>
    </w:p>
    <w:p w:rsidR="00E54EDB" w:rsidRPr="00D0039E" w:rsidRDefault="00E54EDB" w:rsidP="00D0039E">
      <w:pPr>
        <w:spacing w:after="0" w:line="240" w:lineRule="auto"/>
        <w:contextualSpacing/>
      </w:pPr>
      <w:r w:rsidRPr="00D0039E">
        <w:t>Er is een postbus voor de GCR en de GASD ( 255/2800AG Gouda)</w:t>
      </w:r>
    </w:p>
    <w:p w:rsidR="00F573B3" w:rsidRPr="00D0039E" w:rsidRDefault="00F573B3" w:rsidP="00D0039E">
      <w:pPr>
        <w:spacing w:after="0" w:line="240" w:lineRule="auto"/>
        <w:contextualSpacing/>
      </w:pPr>
      <w:r w:rsidRPr="00D0039E">
        <w:t>Er wordt afgesproken dat, ook voor andere leden, van belangwekkende bijeenkomsten bij voorkeur schriftelijk verslag wordt gedaan.</w:t>
      </w:r>
    </w:p>
    <w:p w:rsidR="00982810" w:rsidRPr="00D0039E" w:rsidRDefault="00982810" w:rsidP="00D0039E">
      <w:pPr>
        <w:spacing w:after="0" w:line="240" w:lineRule="auto"/>
        <w:contextualSpacing/>
      </w:pPr>
      <w:r w:rsidRPr="00D0039E">
        <w:t>Bob Lodders zal zorgdragen voor visitekaartjes. De tekst wordt nog voorgelegd aan de leden.</w:t>
      </w:r>
    </w:p>
    <w:p w:rsidR="00E54EDB" w:rsidRPr="00D0039E" w:rsidRDefault="00E54EDB" w:rsidP="00D0039E">
      <w:pPr>
        <w:spacing w:after="0" w:line="240" w:lineRule="auto"/>
        <w:contextualSpacing/>
      </w:pPr>
      <w:r w:rsidRPr="00D0039E">
        <w:t>Huishoudelijk reglement:</w:t>
      </w:r>
    </w:p>
    <w:p w:rsidR="00E54EDB" w:rsidRPr="00D0039E" w:rsidRDefault="00E54EDB" w:rsidP="00D0039E">
      <w:pPr>
        <w:spacing w:after="0" w:line="240" w:lineRule="auto"/>
        <w:contextualSpacing/>
      </w:pPr>
      <w:r w:rsidRPr="00D0039E">
        <w:t>Het huishoudelijk reglement is, inclusief het communicatieplan, vastgesteld</w:t>
      </w:r>
      <w:r w:rsidR="00F573B3" w:rsidRPr="00D0039E">
        <w:t>.</w:t>
      </w:r>
    </w:p>
    <w:p w:rsidR="00F573B3" w:rsidRPr="00D0039E" w:rsidRDefault="00F573B3" w:rsidP="00D0039E">
      <w:pPr>
        <w:spacing w:after="0" w:line="240" w:lineRule="auto"/>
        <w:contextualSpacing/>
      </w:pPr>
      <w:r w:rsidRPr="00D0039E">
        <w:t>Netwerkbijeenkomst:</w:t>
      </w:r>
    </w:p>
    <w:p w:rsidR="00F573B3" w:rsidRPr="00D0039E" w:rsidRDefault="00F573B3" w:rsidP="00D0039E">
      <w:pPr>
        <w:spacing w:after="0" w:line="240" w:lineRule="auto"/>
        <w:contextualSpacing/>
      </w:pPr>
      <w:r w:rsidRPr="00D0039E">
        <w:lastRenderedPageBreak/>
        <w:t xml:space="preserve">OP 7 april zal een </w:t>
      </w:r>
      <w:r w:rsidR="00D508DB">
        <w:t>kennismakings</w:t>
      </w:r>
      <w:r w:rsidRPr="00D0039E">
        <w:t xml:space="preserve">bijeenkomst </w:t>
      </w:r>
      <w:r w:rsidR="00D508DB">
        <w:t xml:space="preserve">voor de organisaties in het Netwerk </w:t>
      </w:r>
      <w:r w:rsidRPr="00D0039E">
        <w:t>worden gehouden. De lijst van organisaties die relevant zijn voor de GASD dient nog te worden uitgebreid. ( naam contactpersoon, adresgegevens etc.)</w:t>
      </w:r>
      <w:r w:rsidR="00982810" w:rsidRPr="00D0039E">
        <w:t>. Een ieder zal de lijst op korte termijn bezien en aanvullen.</w:t>
      </w:r>
    </w:p>
    <w:p w:rsidR="008770EB" w:rsidRPr="00D0039E" w:rsidRDefault="008770EB" w:rsidP="00D0039E">
      <w:pPr>
        <w:spacing w:after="0" w:line="240" w:lineRule="auto"/>
        <w:contextualSpacing/>
      </w:pPr>
      <w:r w:rsidRPr="00D0039E">
        <w:t>Rondvraag:</w:t>
      </w:r>
    </w:p>
    <w:p w:rsidR="008770EB" w:rsidRPr="00D0039E" w:rsidRDefault="008770EB" w:rsidP="00D0039E">
      <w:pPr>
        <w:spacing w:after="0" w:line="240" w:lineRule="auto"/>
        <w:contextualSpacing/>
      </w:pPr>
      <w:r w:rsidRPr="00D0039E">
        <w:t>Van de rondvraag wordt geen gebruik gemaakt. De voorzitter sluit de bijeenkomst</w:t>
      </w:r>
      <w:r w:rsidR="00D508DB">
        <w:t>.</w:t>
      </w:r>
      <w:bookmarkStart w:id="0" w:name="_GoBack"/>
      <w:bookmarkEnd w:id="0"/>
    </w:p>
    <w:p w:rsidR="00F573B3" w:rsidRPr="00D0039E" w:rsidRDefault="00F573B3" w:rsidP="00D0039E">
      <w:pPr>
        <w:spacing w:after="0" w:line="240" w:lineRule="auto"/>
        <w:contextualSpacing/>
      </w:pPr>
    </w:p>
    <w:p w:rsidR="00E54EDB" w:rsidRPr="00D0039E" w:rsidRDefault="00E54EDB" w:rsidP="00D0039E">
      <w:pPr>
        <w:spacing w:after="0" w:line="240" w:lineRule="auto"/>
        <w:contextualSpacing/>
      </w:pPr>
    </w:p>
    <w:p w:rsidR="00E54EDB" w:rsidRPr="00D0039E" w:rsidRDefault="00E54EDB" w:rsidP="00D0039E">
      <w:pPr>
        <w:spacing w:after="0" w:line="240" w:lineRule="auto"/>
        <w:contextualSpacing/>
      </w:pPr>
    </w:p>
    <w:p w:rsidR="008A2FB1" w:rsidRPr="00D0039E" w:rsidRDefault="008A2FB1" w:rsidP="00D0039E">
      <w:pPr>
        <w:spacing w:after="0" w:line="240" w:lineRule="auto"/>
        <w:contextualSpacing/>
      </w:pPr>
    </w:p>
    <w:p w:rsidR="008A2FB1" w:rsidRPr="00D0039E" w:rsidRDefault="008A2FB1" w:rsidP="00D0039E">
      <w:pPr>
        <w:spacing w:after="0" w:line="240" w:lineRule="auto"/>
        <w:contextualSpacing/>
      </w:pPr>
    </w:p>
    <w:p w:rsidR="008A2FB1" w:rsidRPr="00D0039E" w:rsidRDefault="008A2FB1" w:rsidP="00D0039E">
      <w:pPr>
        <w:spacing w:after="0" w:line="240" w:lineRule="auto"/>
        <w:contextualSpacing/>
      </w:pPr>
    </w:p>
    <w:p w:rsidR="008A2FB1" w:rsidRPr="00D0039E" w:rsidRDefault="008A2FB1" w:rsidP="00D0039E">
      <w:pPr>
        <w:spacing w:after="0" w:line="240" w:lineRule="auto"/>
        <w:contextualSpacing/>
      </w:pPr>
    </w:p>
    <w:p w:rsidR="00005A52" w:rsidRPr="00D0039E" w:rsidRDefault="00005A52" w:rsidP="00D0039E">
      <w:pPr>
        <w:spacing w:after="0" w:line="240" w:lineRule="auto"/>
        <w:contextualSpacing/>
      </w:pPr>
    </w:p>
    <w:sectPr w:rsidR="00005A52" w:rsidRPr="00D003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2pt;height:12pt;visibility:visible;mso-wrap-style:square" o:bullet="t">
        <v:imagedata r:id="rId1" o:title=""/>
      </v:shape>
    </w:pict>
  </w:numPicBullet>
  <w:abstractNum w:abstractNumId="0">
    <w:nsid w:val="315E1320"/>
    <w:multiLevelType w:val="hybridMultilevel"/>
    <w:tmpl w:val="DFD8E2B8"/>
    <w:lvl w:ilvl="0" w:tplc="793A07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6E6373"/>
    <w:multiLevelType w:val="hybridMultilevel"/>
    <w:tmpl w:val="D9AE87D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F25059"/>
    <w:multiLevelType w:val="hybridMultilevel"/>
    <w:tmpl w:val="B35A2B1E"/>
    <w:lvl w:ilvl="0" w:tplc="9E00F9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A52"/>
    <w:rsid w:val="00005A52"/>
    <w:rsid w:val="00016C91"/>
    <w:rsid w:val="000256F1"/>
    <w:rsid w:val="00026FEE"/>
    <w:rsid w:val="000540E2"/>
    <w:rsid w:val="0006553A"/>
    <w:rsid w:val="00066D91"/>
    <w:rsid w:val="00086528"/>
    <w:rsid w:val="00087E5B"/>
    <w:rsid w:val="000B2CD0"/>
    <w:rsid w:val="000B43F7"/>
    <w:rsid w:val="000C2C68"/>
    <w:rsid w:val="000E7CF7"/>
    <w:rsid w:val="001001B2"/>
    <w:rsid w:val="00110A8F"/>
    <w:rsid w:val="00116597"/>
    <w:rsid w:val="00164220"/>
    <w:rsid w:val="00180305"/>
    <w:rsid w:val="00190BDE"/>
    <w:rsid w:val="001A4A6F"/>
    <w:rsid w:val="001C42C9"/>
    <w:rsid w:val="001E3D0A"/>
    <w:rsid w:val="001E4ACC"/>
    <w:rsid w:val="001E7652"/>
    <w:rsid w:val="00200997"/>
    <w:rsid w:val="002476DD"/>
    <w:rsid w:val="002710C3"/>
    <w:rsid w:val="00295777"/>
    <w:rsid w:val="002A39B5"/>
    <w:rsid w:val="002A544E"/>
    <w:rsid w:val="002B06CB"/>
    <w:rsid w:val="002E2AD5"/>
    <w:rsid w:val="003635FC"/>
    <w:rsid w:val="0038320D"/>
    <w:rsid w:val="00394805"/>
    <w:rsid w:val="00394B91"/>
    <w:rsid w:val="00397871"/>
    <w:rsid w:val="003B1A39"/>
    <w:rsid w:val="003E6839"/>
    <w:rsid w:val="00404A2D"/>
    <w:rsid w:val="00406511"/>
    <w:rsid w:val="00412FBE"/>
    <w:rsid w:val="0045742D"/>
    <w:rsid w:val="00472F92"/>
    <w:rsid w:val="00482CEF"/>
    <w:rsid w:val="004C3E92"/>
    <w:rsid w:val="004C43BA"/>
    <w:rsid w:val="004C50E5"/>
    <w:rsid w:val="004D16EE"/>
    <w:rsid w:val="004D35B8"/>
    <w:rsid w:val="004F409D"/>
    <w:rsid w:val="005059C4"/>
    <w:rsid w:val="005424FB"/>
    <w:rsid w:val="00542D0B"/>
    <w:rsid w:val="00550AEC"/>
    <w:rsid w:val="00563CD3"/>
    <w:rsid w:val="00570F9C"/>
    <w:rsid w:val="00583335"/>
    <w:rsid w:val="00583F7B"/>
    <w:rsid w:val="00592A5E"/>
    <w:rsid w:val="005B55B4"/>
    <w:rsid w:val="005D5126"/>
    <w:rsid w:val="006114A0"/>
    <w:rsid w:val="0061681D"/>
    <w:rsid w:val="006369ED"/>
    <w:rsid w:val="00661297"/>
    <w:rsid w:val="00665C43"/>
    <w:rsid w:val="00666F42"/>
    <w:rsid w:val="00692316"/>
    <w:rsid w:val="00696246"/>
    <w:rsid w:val="006A735C"/>
    <w:rsid w:val="006B22A6"/>
    <w:rsid w:val="006C1B64"/>
    <w:rsid w:val="006E788E"/>
    <w:rsid w:val="006F0009"/>
    <w:rsid w:val="007036FC"/>
    <w:rsid w:val="007615BF"/>
    <w:rsid w:val="00775CF4"/>
    <w:rsid w:val="00781F38"/>
    <w:rsid w:val="00802433"/>
    <w:rsid w:val="0082596F"/>
    <w:rsid w:val="00825C08"/>
    <w:rsid w:val="00876FAE"/>
    <w:rsid w:val="008770EB"/>
    <w:rsid w:val="008803FD"/>
    <w:rsid w:val="008A2FB1"/>
    <w:rsid w:val="008B28D1"/>
    <w:rsid w:val="008C02F0"/>
    <w:rsid w:val="008C30D7"/>
    <w:rsid w:val="008D57F6"/>
    <w:rsid w:val="008F5414"/>
    <w:rsid w:val="009066BC"/>
    <w:rsid w:val="00912DB7"/>
    <w:rsid w:val="00952836"/>
    <w:rsid w:val="00975A41"/>
    <w:rsid w:val="00982810"/>
    <w:rsid w:val="009877F8"/>
    <w:rsid w:val="009A19B9"/>
    <w:rsid w:val="009A5046"/>
    <w:rsid w:val="009C60A5"/>
    <w:rsid w:val="00A03E19"/>
    <w:rsid w:val="00A11F2A"/>
    <w:rsid w:val="00A15AFB"/>
    <w:rsid w:val="00A413CC"/>
    <w:rsid w:val="00A43644"/>
    <w:rsid w:val="00A56F93"/>
    <w:rsid w:val="00A5762F"/>
    <w:rsid w:val="00A6030A"/>
    <w:rsid w:val="00A63DE8"/>
    <w:rsid w:val="00A649CF"/>
    <w:rsid w:val="00A656B6"/>
    <w:rsid w:val="00A71C75"/>
    <w:rsid w:val="00AD40E5"/>
    <w:rsid w:val="00AE6383"/>
    <w:rsid w:val="00AF0603"/>
    <w:rsid w:val="00AF3ABA"/>
    <w:rsid w:val="00B10587"/>
    <w:rsid w:val="00B30785"/>
    <w:rsid w:val="00B4489D"/>
    <w:rsid w:val="00B53D74"/>
    <w:rsid w:val="00B6064D"/>
    <w:rsid w:val="00B9133E"/>
    <w:rsid w:val="00BB7835"/>
    <w:rsid w:val="00BD67FE"/>
    <w:rsid w:val="00BE5B2C"/>
    <w:rsid w:val="00C014D2"/>
    <w:rsid w:val="00C03F7E"/>
    <w:rsid w:val="00C108A0"/>
    <w:rsid w:val="00C16199"/>
    <w:rsid w:val="00C301D3"/>
    <w:rsid w:val="00C44906"/>
    <w:rsid w:val="00C44956"/>
    <w:rsid w:val="00C462FB"/>
    <w:rsid w:val="00C473DD"/>
    <w:rsid w:val="00C92519"/>
    <w:rsid w:val="00CC5993"/>
    <w:rsid w:val="00CC61D8"/>
    <w:rsid w:val="00D0039E"/>
    <w:rsid w:val="00D34095"/>
    <w:rsid w:val="00D44548"/>
    <w:rsid w:val="00D508DB"/>
    <w:rsid w:val="00D65659"/>
    <w:rsid w:val="00D86DA8"/>
    <w:rsid w:val="00DA7069"/>
    <w:rsid w:val="00DC591D"/>
    <w:rsid w:val="00DC75DF"/>
    <w:rsid w:val="00DE0E0F"/>
    <w:rsid w:val="00DF0371"/>
    <w:rsid w:val="00E02FFF"/>
    <w:rsid w:val="00E54EDB"/>
    <w:rsid w:val="00E71483"/>
    <w:rsid w:val="00E835DB"/>
    <w:rsid w:val="00E94BDD"/>
    <w:rsid w:val="00EB0C3E"/>
    <w:rsid w:val="00EB3ACC"/>
    <w:rsid w:val="00EB4D70"/>
    <w:rsid w:val="00ED286F"/>
    <w:rsid w:val="00EF2C5C"/>
    <w:rsid w:val="00EF6189"/>
    <w:rsid w:val="00F12C51"/>
    <w:rsid w:val="00F45285"/>
    <w:rsid w:val="00F46508"/>
    <w:rsid w:val="00F47C37"/>
    <w:rsid w:val="00F573B3"/>
    <w:rsid w:val="00F73EC1"/>
    <w:rsid w:val="00FA166C"/>
    <w:rsid w:val="00FA4C16"/>
    <w:rsid w:val="00FB4093"/>
    <w:rsid w:val="00FC659F"/>
    <w:rsid w:val="00FF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54E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54E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2</Pages>
  <Words>564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</dc:creator>
  <cp:lastModifiedBy>senior</cp:lastModifiedBy>
  <cp:revision>4</cp:revision>
  <dcterms:created xsi:type="dcterms:W3CDTF">2016-03-14T16:40:00Z</dcterms:created>
  <dcterms:modified xsi:type="dcterms:W3CDTF">2016-03-23T13:29:00Z</dcterms:modified>
</cp:coreProperties>
</file>