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D" w:rsidRDefault="00BA68AD" w:rsidP="00BA68AD">
      <w:r>
        <w:rPr>
          <w:noProof/>
          <w:lang w:eastAsia="nl-NL"/>
        </w:rPr>
        <w:drawing>
          <wp:inline distT="0" distB="0" distL="0" distR="0">
            <wp:extent cx="5756910" cy="1243330"/>
            <wp:effectExtent l="25400" t="0" r="8890" b="0"/>
            <wp:docPr id="1" name="Afbeelding 0" descr="Logo GASD CMY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CMYK L.jpg"/>
                    <pic:cNvPicPr/>
                  </pic:nvPicPr>
                  <pic:blipFill>
                    <a:blip r:embed="rId6"/>
                    <a:stretch>
                      <a:fillRect/>
                    </a:stretch>
                  </pic:blipFill>
                  <pic:spPr>
                    <a:xfrm>
                      <a:off x="0" y="0"/>
                      <a:ext cx="5756910" cy="1243330"/>
                    </a:xfrm>
                    <a:prstGeom prst="rect">
                      <a:avLst/>
                    </a:prstGeom>
                  </pic:spPr>
                </pic:pic>
              </a:graphicData>
            </a:graphic>
          </wp:inline>
        </w:drawing>
      </w:r>
    </w:p>
    <w:p w:rsidR="00BA68AD" w:rsidRPr="00E97B8C" w:rsidRDefault="007977BE">
      <w:pPr>
        <w:rPr>
          <w:rFonts w:ascii="Verdana" w:hAnsi="Verdana"/>
          <w:b/>
          <w:sz w:val="18"/>
        </w:rPr>
      </w:pPr>
      <w:r>
        <w:rPr>
          <w:rFonts w:ascii="Verdana" w:hAnsi="Verdana"/>
          <w:b/>
          <w:sz w:val="18"/>
        </w:rPr>
        <w:t>Verslag van</w:t>
      </w:r>
      <w:r w:rsidR="00C74408">
        <w:rPr>
          <w:rFonts w:ascii="Verdana" w:hAnsi="Verdana"/>
          <w:b/>
          <w:sz w:val="18"/>
        </w:rPr>
        <w:t xml:space="preserve"> de openbare </w:t>
      </w:r>
      <w:r w:rsidR="00BA68AD" w:rsidRPr="00E97B8C">
        <w:rPr>
          <w:rFonts w:ascii="Verdana" w:hAnsi="Verdana"/>
          <w:b/>
          <w:sz w:val="18"/>
        </w:rPr>
        <w:t>vergaderin</w:t>
      </w:r>
      <w:r w:rsidR="003A59BD">
        <w:rPr>
          <w:rFonts w:ascii="Verdana" w:hAnsi="Verdana"/>
          <w:b/>
          <w:sz w:val="18"/>
        </w:rPr>
        <w:t>g</w:t>
      </w:r>
      <w:r w:rsidR="00C74408">
        <w:rPr>
          <w:rFonts w:ascii="Verdana" w:hAnsi="Verdana"/>
          <w:b/>
          <w:sz w:val="18"/>
        </w:rPr>
        <w:t xml:space="preserve"> van de GASD van </w:t>
      </w:r>
      <w:r w:rsidR="00075B71">
        <w:rPr>
          <w:rFonts w:ascii="Verdana" w:hAnsi="Verdana"/>
          <w:b/>
          <w:sz w:val="18"/>
        </w:rPr>
        <w:t>23 februari 2017.</w:t>
      </w:r>
    </w:p>
    <w:p w:rsidR="00096612" w:rsidRDefault="00096612" w:rsidP="00E97B8C">
      <w:pPr>
        <w:rPr>
          <w:rFonts w:ascii="Verdana" w:hAnsi="Verdana"/>
          <w:sz w:val="18"/>
        </w:rPr>
      </w:pPr>
    </w:p>
    <w:p w:rsidR="00292435" w:rsidRDefault="00292435" w:rsidP="00E97B8C">
      <w:pPr>
        <w:rPr>
          <w:rFonts w:ascii="Verdana" w:hAnsi="Verdana"/>
          <w:sz w:val="18"/>
        </w:rPr>
      </w:pPr>
    </w:p>
    <w:p w:rsidR="007977BE" w:rsidRDefault="007977BE" w:rsidP="00075B71">
      <w:pPr>
        <w:rPr>
          <w:rFonts w:ascii="Verdana" w:hAnsi="Verdana"/>
          <w:sz w:val="18"/>
        </w:rPr>
      </w:pPr>
      <w:r>
        <w:rPr>
          <w:rFonts w:ascii="Verdana" w:hAnsi="Verdana"/>
          <w:sz w:val="18"/>
        </w:rPr>
        <w:t xml:space="preserve">Aanwezig: Alle </w:t>
      </w:r>
      <w:r w:rsidR="00075B71">
        <w:rPr>
          <w:rFonts w:ascii="Verdana" w:hAnsi="Verdana"/>
          <w:sz w:val="18"/>
        </w:rPr>
        <w:t>leden van de Adviesraad alsmede</w:t>
      </w:r>
      <w:r w:rsidR="00C74408">
        <w:rPr>
          <w:rFonts w:ascii="Verdana" w:hAnsi="Verdana"/>
          <w:sz w:val="18"/>
        </w:rPr>
        <w:t xml:space="preserve"> </w:t>
      </w:r>
      <w:r w:rsidR="00BF6764">
        <w:rPr>
          <w:rFonts w:ascii="Verdana" w:hAnsi="Verdana"/>
          <w:sz w:val="18"/>
        </w:rPr>
        <w:t xml:space="preserve">enkele </w:t>
      </w:r>
      <w:r w:rsidR="00C74408">
        <w:rPr>
          <w:rFonts w:ascii="Verdana" w:hAnsi="Verdana"/>
          <w:sz w:val="18"/>
        </w:rPr>
        <w:t>leden van</w:t>
      </w:r>
      <w:r>
        <w:rPr>
          <w:rFonts w:ascii="Verdana" w:hAnsi="Verdana"/>
          <w:sz w:val="18"/>
        </w:rPr>
        <w:t xml:space="preserve"> de GCR.</w:t>
      </w:r>
    </w:p>
    <w:p w:rsidR="00075B71" w:rsidRDefault="007977BE" w:rsidP="00075B71">
      <w:pPr>
        <w:rPr>
          <w:rFonts w:ascii="Verdana" w:hAnsi="Verdana"/>
          <w:sz w:val="18"/>
        </w:rPr>
      </w:pPr>
      <w:r>
        <w:rPr>
          <w:rFonts w:ascii="Verdana" w:hAnsi="Verdana"/>
          <w:sz w:val="18"/>
        </w:rPr>
        <w:t>Te gast</w:t>
      </w:r>
      <w:r w:rsidR="009F0173">
        <w:rPr>
          <w:rFonts w:ascii="Verdana" w:hAnsi="Verdana"/>
          <w:sz w:val="18"/>
        </w:rPr>
        <w:t xml:space="preserve"> zijn enkele ambtenaren, voor het geven van een presentatie van voorgenomen collegebeleid</w:t>
      </w:r>
      <w:bookmarkStart w:id="0" w:name="_GoBack"/>
      <w:bookmarkEnd w:id="0"/>
    </w:p>
    <w:p w:rsidR="007977BE" w:rsidRPr="007977BE" w:rsidRDefault="007977BE" w:rsidP="00734499">
      <w:pPr>
        <w:rPr>
          <w:rFonts w:ascii="Verdana" w:hAnsi="Verdana"/>
          <w:b/>
          <w:sz w:val="18"/>
        </w:rPr>
      </w:pPr>
      <w:r w:rsidRPr="007977BE">
        <w:rPr>
          <w:rFonts w:ascii="Verdana" w:hAnsi="Verdana"/>
          <w:b/>
          <w:sz w:val="18"/>
        </w:rPr>
        <w:t>Opening:</w:t>
      </w:r>
    </w:p>
    <w:p w:rsidR="00075B71" w:rsidRDefault="007977BE" w:rsidP="00075B71">
      <w:pPr>
        <w:rPr>
          <w:rFonts w:ascii="Verdana" w:hAnsi="Verdana"/>
          <w:sz w:val="18"/>
        </w:rPr>
      </w:pPr>
      <w:r>
        <w:rPr>
          <w:rFonts w:ascii="Verdana" w:hAnsi="Verdana"/>
          <w:sz w:val="18"/>
        </w:rPr>
        <w:t>De voorzitter opent de vergadering</w:t>
      </w:r>
      <w:r w:rsidR="00075B71">
        <w:rPr>
          <w:rFonts w:ascii="Verdana" w:hAnsi="Verdana"/>
          <w:sz w:val="18"/>
        </w:rPr>
        <w:t>.</w:t>
      </w:r>
    </w:p>
    <w:p w:rsidR="00075B71" w:rsidRDefault="00075B71" w:rsidP="00075B71">
      <w:pPr>
        <w:rPr>
          <w:rFonts w:ascii="Verdana" w:hAnsi="Verdana"/>
          <w:sz w:val="18"/>
        </w:rPr>
      </w:pPr>
    </w:p>
    <w:p w:rsidR="00075B71" w:rsidRDefault="00075B71" w:rsidP="00075B71">
      <w:pPr>
        <w:rPr>
          <w:rFonts w:ascii="Verdana" w:hAnsi="Verdana"/>
          <w:b/>
          <w:sz w:val="18"/>
        </w:rPr>
      </w:pPr>
      <w:r w:rsidRPr="00075B71">
        <w:rPr>
          <w:rFonts w:ascii="Verdana" w:hAnsi="Verdana"/>
          <w:b/>
          <w:sz w:val="18"/>
        </w:rPr>
        <w:t>Vaststelling agenda en mededelingen</w:t>
      </w:r>
      <w:r>
        <w:rPr>
          <w:rFonts w:ascii="Verdana" w:hAnsi="Verdana"/>
          <w:b/>
          <w:sz w:val="18"/>
        </w:rPr>
        <w:t>.</w:t>
      </w:r>
    </w:p>
    <w:p w:rsidR="00767DC7" w:rsidRDefault="00767DC7" w:rsidP="00075B71">
      <w:pPr>
        <w:rPr>
          <w:rFonts w:ascii="Verdana" w:hAnsi="Verdana"/>
          <w:sz w:val="18"/>
        </w:rPr>
      </w:pPr>
      <w:r>
        <w:rPr>
          <w:rFonts w:ascii="Verdana" w:hAnsi="Verdana"/>
          <w:sz w:val="18"/>
        </w:rPr>
        <w:t xml:space="preserve">Aan de agenda wordt toegevoegd: </w:t>
      </w:r>
    </w:p>
    <w:p w:rsidR="00767DC7" w:rsidRPr="00767DC7" w:rsidRDefault="00767DC7" w:rsidP="00767DC7">
      <w:pPr>
        <w:pStyle w:val="Lijstalinea"/>
        <w:numPr>
          <w:ilvl w:val="0"/>
          <w:numId w:val="7"/>
        </w:numPr>
        <w:rPr>
          <w:rFonts w:ascii="Verdana" w:hAnsi="Verdana"/>
          <w:b/>
          <w:sz w:val="18"/>
        </w:rPr>
      </w:pPr>
      <w:r w:rsidRPr="00767DC7">
        <w:rPr>
          <w:rFonts w:ascii="Verdana" w:hAnsi="Verdana"/>
          <w:sz w:val="18"/>
        </w:rPr>
        <w:t>Gesprek Adviesraad sociaal domein Zuidplas</w:t>
      </w:r>
    </w:p>
    <w:p w:rsidR="00767DC7" w:rsidRPr="00767DC7" w:rsidRDefault="00767DC7" w:rsidP="00767DC7">
      <w:pPr>
        <w:pStyle w:val="Lijstalinea"/>
        <w:numPr>
          <w:ilvl w:val="0"/>
          <w:numId w:val="7"/>
        </w:numPr>
        <w:rPr>
          <w:rFonts w:ascii="Verdana" w:hAnsi="Verdana"/>
          <w:b/>
          <w:sz w:val="18"/>
        </w:rPr>
      </w:pPr>
      <w:r>
        <w:rPr>
          <w:rFonts w:ascii="Verdana" w:hAnsi="Verdana"/>
          <w:sz w:val="18"/>
        </w:rPr>
        <w:t>Regionale cliëntenparticipatie</w:t>
      </w:r>
    </w:p>
    <w:p w:rsidR="00767DC7" w:rsidRPr="00767DC7" w:rsidRDefault="00767DC7" w:rsidP="00767DC7">
      <w:pPr>
        <w:pStyle w:val="Lijstalinea"/>
        <w:numPr>
          <w:ilvl w:val="0"/>
          <w:numId w:val="7"/>
        </w:numPr>
        <w:rPr>
          <w:rFonts w:ascii="Verdana" w:hAnsi="Verdana"/>
          <w:b/>
          <w:sz w:val="18"/>
        </w:rPr>
      </w:pPr>
      <w:r>
        <w:rPr>
          <w:rFonts w:ascii="Verdana" w:hAnsi="Verdana"/>
          <w:sz w:val="18"/>
        </w:rPr>
        <w:t>Voortgangsrapportage sociaal domein.</w:t>
      </w:r>
    </w:p>
    <w:p w:rsidR="00767DC7" w:rsidRDefault="00767DC7" w:rsidP="00767DC7">
      <w:pPr>
        <w:rPr>
          <w:rFonts w:ascii="Verdana" w:hAnsi="Verdana"/>
          <w:sz w:val="18"/>
        </w:rPr>
      </w:pPr>
      <w:r w:rsidRPr="00767DC7">
        <w:rPr>
          <w:rFonts w:ascii="Verdana" w:hAnsi="Verdana"/>
          <w:sz w:val="18"/>
        </w:rPr>
        <w:t>Mededelingen</w:t>
      </w:r>
      <w:r>
        <w:rPr>
          <w:rFonts w:ascii="Verdana" w:hAnsi="Verdana"/>
          <w:sz w:val="18"/>
        </w:rPr>
        <w:t>:</w:t>
      </w:r>
    </w:p>
    <w:p w:rsidR="00767DC7" w:rsidRDefault="00767DC7" w:rsidP="00767DC7">
      <w:pPr>
        <w:pStyle w:val="Lijstalinea"/>
        <w:numPr>
          <w:ilvl w:val="0"/>
          <w:numId w:val="8"/>
        </w:numPr>
        <w:rPr>
          <w:rFonts w:ascii="Verdana" w:hAnsi="Verdana"/>
          <w:sz w:val="18"/>
        </w:rPr>
      </w:pPr>
      <w:r>
        <w:rPr>
          <w:rFonts w:ascii="Verdana" w:hAnsi="Verdana"/>
          <w:sz w:val="18"/>
        </w:rPr>
        <w:t>Een verzoek van de woningstichting is ontvangen en zal worden doorgestuurd aan de leden.</w:t>
      </w:r>
    </w:p>
    <w:p w:rsidR="00767DC7" w:rsidRDefault="00767DC7" w:rsidP="00767DC7">
      <w:pPr>
        <w:pStyle w:val="Lijstalinea"/>
        <w:rPr>
          <w:rFonts w:ascii="Verdana" w:hAnsi="Verdana"/>
          <w:sz w:val="18"/>
        </w:rPr>
      </w:pPr>
    </w:p>
    <w:p w:rsidR="00767DC7" w:rsidRDefault="00767DC7" w:rsidP="00767DC7">
      <w:pPr>
        <w:pStyle w:val="Lijstalinea"/>
        <w:ind w:left="0"/>
        <w:rPr>
          <w:rFonts w:ascii="Verdana" w:hAnsi="Verdana"/>
          <w:b/>
          <w:sz w:val="18"/>
        </w:rPr>
      </w:pPr>
      <w:r w:rsidRPr="00767DC7">
        <w:rPr>
          <w:rFonts w:ascii="Verdana" w:hAnsi="Verdana"/>
          <w:b/>
          <w:sz w:val="18"/>
        </w:rPr>
        <w:t>Adviesaanvragen.</w:t>
      </w:r>
    </w:p>
    <w:p w:rsidR="00767DC7" w:rsidRDefault="00767DC7" w:rsidP="00767DC7">
      <w:pPr>
        <w:pStyle w:val="Lijstalinea"/>
        <w:ind w:left="0"/>
        <w:rPr>
          <w:rFonts w:ascii="Verdana" w:hAnsi="Verdana"/>
          <w:b/>
          <w:sz w:val="18"/>
        </w:rPr>
      </w:pPr>
    </w:p>
    <w:p w:rsidR="00767DC7" w:rsidRDefault="00C06437" w:rsidP="002440E3">
      <w:pPr>
        <w:pStyle w:val="Lijstalinea"/>
        <w:ind w:left="708"/>
        <w:rPr>
          <w:rFonts w:ascii="Verdana" w:hAnsi="Verdana"/>
          <w:sz w:val="18"/>
        </w:rPr>
      </w:pPr>
      <w:r>
        <w:rPr>
          <w:rFonts w:ascii="Verdana" w:hAnsi="Verdana"/>
          <w:sz w:val="18"/>
        </w:rPr>
        <w:t>De adviesaanvraag over de</w:t>
      </w:r>
      <w:r w:rsidR="00767DC7">
        <w:rPr>
          <w:rFonts w:ascii="Verdana" w:hAnsi="Verdana"/>
          <w:sz w:val="18"/>
        </w:rPr>
        <w:t xml:space="preserve"> </w:t>
      </w:r>
      <w:r w:rsidR="009B2AF8">
        <w:rPr>
          <w:rFonts w:ascii="Verdana" w:hAnsi="Verdana"/>
          <w:sz w:val="18"/>
        </w:rPr>
        <w:t>c</w:t>
      </w:r>
      <w:r w:rsidR="00BC493E">
        <w:rPr>
          <w:rFonts w:ascii="Verdana" w:hAnsi="Verdana"/>
          <w:sz w:val="18"/>
        </w:rPr>
        <w:t xml:space="preserve">ultuurnota </w:t>
      </w:r>
      <w:r>
        <w:rPr>
          <w:rFonts w:ascii="Verdana" w:hAnsi="Verdana"/>
          <w:sz w:val="18"/>
        </w:rPr>
        <w:t>zal door Bob ter hand worden genomen.</w:t>
      </w:r>
      <w:r w:rsidR="000C154E">
        <w:rPr>
          <w:rFonts w:ascii="Verdana" w:hAnsi="Verdana"/>
          <w:sz w:val="18"/>
        </w:rPr>
        <w:t xml:space="preserve"> </w:t>
      </w:r>
    </w:p>
    <w:p w:rsidR="009D1326" w:rsidRDefault="009D1326" w:rsidP="002440E3">
      <w:pPr>
        <w:pStyle w:val="Lijstalinea"/>
        <w:ind w:left="708"/>
        <w:rPr>
          <w:rFonts w:ascii="Verdana" w:hAnsi="Verdana"/>
          <w:sz w:val="18"/>
        </w:rPr>
      </w:pPr>
      <w:r>
        <w:rPr>
          <w:rFonts w:ascii="Verdana" w:hAnsi="Verdana"/>
          <w:sz w:val="18"/>
        </w:rPr>
        <w:t>De adviesaanvraag rond mobiliteit zal worden opgepakt door Guusje en Marion.</w:t>
      </w:r>
    </w:p>
    <w:p w:rsidR="009D1326" w:rsidRDefault="009D1326" w:rsidP="002440E3">
      <w:pPr>
        <w:pStyle w:val="Lijstalinea"/>
        <w:ind w:left="708"/>
        <w:rPr>
          <w:rFonts w:ascii="Verdana" w:hAnsi="Verdana"/>
          <w:sz w:val="18"/>
        </w:rPr>
      </w:pPr>
      <w:r>
        <w:rPr>
          <w:rFonts w:ascii="Verdana" w:hAnsi="Verdana"/>
          <w:sz w:val="18"/>
        </w:rPr>
        <w:t xml:space="preserve">De adviesaanvraag rond de evaluatie participatienota en re-integratie verordeningen zullen beiden door Marion en Herman </w:t>
      </w:r>
      <w:r w:rsidR="009B2AF8">
        <w:rPr>
          <w:rFonts w:ascii="Verdana" w:hAnsi="Verdana"/>
          <w:sz w:val="18"/>
        </w:rPr>
        <w:t>worden voorbereid. Op de aspecten rond jeugd zullen Guusje en Djoeki aanhaken.</w:t>
      </w:r>
      <w:r w:rsidR="002440E3">
        <w:rPr>
          <w:rFonts w:ascii="Verdana" w:hAnsi="Verdana"/>
          <w:sz w:val="18"/>
        </w:rPr>
        <w:t xml:space="preserve"> </w:t>
      </w:r>
      <w:r w:rsidR="002440E3" w:rsidRPr="002440E3">
        <w:rPr>
          <w:rFonts w:ascii="Verdana" w:hAnsi="Verdana"/>
          <w:b/>
          <w:sz w:val="18"/>
        </w:rPr>
        <w:t>Adviesdatum: 14 april 2017</w:t>
      </w:r>
    </w:p>
    <w:p w:rsidR="009B2AF8" w:rsidRDefault="009B2AF8" w:rsidP="002440E3">
      <w:pPr>
        <w:pStyle w:val="Lijstalinea"/>
        <w:ind w:left="708"/>
        <w:rPr>
          <w:rFonts w:ascii="Verdana" w:hAnsi="Verdana"/>
          <w:sz w:val="18"/>
        </w:rPr>
      </w:pPr>
      <w:r>
        <w:rPr>
          <w:rFonts w:ascii="Verdana" w:hAnsi="Verdana"/>
          <w:sz w:val="18"/>
        </w:rPr>
        <w:t>De adviesvraag “Naar een levensbrede, Integrale toegang en ondersteuning sociaal domein” (inclusief de nota opdracht tot vorming sociaal teams) worden tot het aandachtgebied van Gerard en Bob gerekend, facultatief aangevuld met Djoeiki en/of Guusje.</w:t>
      </w:r>
      <w:r w:rsidR="002440E3">
        <w:rPr>
          <w:rFonts w:ascii="Verdana" w:hAnsi="Verdana"/>
          <w:sz w:val="18"/>
        </w:rPr>
        <w:t xml:space="preserve"> </w:t>
      </w:r>
      <w:r w:rsidR="002440E3" w:rsidRPr="002440E3">
        <w:rPr>
          <w:rFonts w:ascii="Verdana" w:hAnsi="Verdana"/>
          <w:b/>
          <w:sz w:val="18"/>
        </w:rPr>
        <w:t>Adviesdatum: 10 april 2017</w:t>
      </w:r>
    </w:p>
    <w:p w:rsidR="009B2AF8" w:rsidRDefault="009B2AF8" w:rsidP="002440E3">
      <w:pPr>
        <w:pStyle w:val="Lijstalinea"/>
        <w:ind w:left="708"/>
        <w:rPr>
          <w:rFonts w:ascii="Verdana" w:hAnsi="Verdana"/>
          <w:sz w:val="18"/>
        </w:rPr>
      </w:pPr>
    </w:p>
    <w:p w:rsidR="009A3AF0" w:rsidRDefault="009A3AF0" w:rsidP="002440E3">
      <w:pPr>
        <w:pStyle w:val="Lijstalinea"/>
        <w:ind w:left="708"/>
        <w:rPr>
          <w:rFonts w:ascii="Verdana" w:hAnsi="Verdana"/>
          <w:sz w:val="18"/>
        </w:rPr>
      </w:pPr>
      <w:r>
        <w:rPr>
          <w:rFonts w:ascii="Verdana" w:hAnsi="Verdana"/>
          <w:sz w:val="18"/>
        </w:rPr>
        <w:t>Rond het thema Participatie zullen Herman en Marion de overige leden uitnodigen voor een brainstormsessie. Herman tevoren zal een planning en eerste analyse sturen.</w:t>
      </w:r>
    </w:p>
    <w:p w:rsidR="002440E3" w:rsidRDefault="002440E3" w:rsidP="002440E3">
      <w:pPr>
        <w:pStyle w:val="Lijstalinea"/>
        <w:ind w:left="708"/>
        <w:rPr>
          <w:rFonts w:ascii="Verdana" w:hAnsi="Verdana"/>
          <w:sz w:val="18"/>
        </w:rPr>
      </w:pPr>
    </w:p>
    <w:p w:rsidR="009B2AF8" w:rsidRDefault="009B2AF8" w:rsidP="002440E3">
      <w:pPr>
        <w:pStyle w:val="Lijstalinea"/>
        <w:ind w:left="708"/>
        <w:rPr>
          <w:rFonts w:ascii="Verdana" w:hAnsi="Verdana"/>
          <w:sz w:val="18"/>
        </w:rPr>
      </w:pPr>
    </w:p>
    <w:p w:rsidR="002440E3" w:rsidRDefault="002440E3" w:rsidP="00767DC7">
      <w:pPr>
        <w:pStyle w:val="Lijstalinea"/>
        <w:ind w:left="0"/>
        <w:rPr>
          <w:rFonts w:ascii="Verdana" w:hAnsi="Verdana"/>
          <w:sz w:val="18"/>
        </w:rPr>
      </w:pPr>
      <w:r w:rsidRPr="002440E3">
        <w:rPr>
          <w:rFonts w:ascii="Verdana" w:hAnsi="Verdana"/>
          <w:b/>
          <w:sz w:val="18"/>
        </w:rPr>
        <w:t>Terugblik op de raadsbijeenkomsten rond de armoedenota</w:t>
      </w:r>
      <w:r>
        <w:rPr>
          <w:rFonts w:ascii="Verdana" w:hAnsi="Verdana"/>
          <w:sz w:val="18"/>
        </w:rPr>
        <w:t xml:space="preserve"> en de reactie van het college op ons advies.</w:t>
      </w:r>
    </w:p>
    <w:p w:rsidR="002440E3" w:rsidRDefault="002440E3" w:rsidP="00767DC7">
      <w:pPr>
        <w:pStyle w:val="Lijstalinea"/>
        <w:ind w:left="0"/>
        <w:rPr>
          <w:rFonts w:ascii="Verdana" w:hAnsi="Verdana"/>
          <w:sz w:val="18"/>
        </w:rPr>
      </w:pPr>
    </w:p>
    <w:p w:rsidR="004F6411" w:rsidRDefault="002440E3" w:rsidP="002440E3">
      <w:pPr>
        <w:pStyle w:val="Lijstalinea"/>
        <w:ind w:left="708"/>
        <w:rPr>
          <w:rFonts w:ascii="Verdana" w:hAnsi="Verdana"/>
          <w:sz w:val="18"/>
        </w:rPr>
      </w:pPr>
      <w:r>
        <w:rPr>
          <w:rFonts w:ascii="Verdana" w:hAnsi="Verdana"/>
          <w:sz w:val="18"/>
        </w:rPr>
        <w:t xml:space="preserve">De adviesraad bemerkt dat het college het advies ter harte heeft genomen. De beantwoording en reacties op de voorgestelde afzonderlijke punten kenmerken zich soms door het verwijzen naar toekomstige acties of het wijzen op intensivering van huidig beleid. Een aantal aangedragen suggesties zijn herkenbaar overgenomen. Bij toekomstige advisering zal de GASD </w:t>
      </w:r>
      <w:r w:rsidR="004F6411">
        <w:rPr>
          <w:rFonts w:ascii="Verdana" w:hAnsi="Verdana"/>
          <w:sz w:val="18"/>
        </w:rPr>
        <w:t>mogelijk sterkere accenten leggen op dominante punten van aandacht.</w:t>
      </w:r>
    </w:p>
    <w:p w:rsidR="0043330A" w:rsidRDefault="0043330A" w:rsidP="002440E3">
      <w:pPr>
        <w:pStyle w:val="Lijstalinea"/>
        <w:ind w:left="708"/>
        <w:rPr>
          <w:rFonts w:ascii="Verdana" w:hAnsi="Verdana"/>
          <w:sz w:val="18"/>
        </w:rPr>
      </w:pPr>
    </w:p>
    <w:p w:rsidR="0043330A" w:rsidRDefault="0043330A" w:rsidP="002440E3">
      <w:pPr>
        <w:pStyle w:val="Lijstalinea"/>
        <w:ind w:left="708"/>
        <w:rPr>
          <w:rFonts w:ascii="Verdana" w:hAnsi="Verdana"/>
          <w:sz w:val="18"/>
        </w:rPr>
      </w:pPr>
      <w:r>
        <w:rPr>
          <w:rFonts w:ascii="Verdana" w:hAnsi="Verdana"/>
          <w:sz w:val="18"/>
        </w:rPr>
        <w:t>Marion zegt toe na te kijken wat nu in de armoedenota is veranderd na ons advies.</w:t>
      </w:r>
    </w:p>
    <w:p w:rsidR="004F6411" w:rsidRDefault="004F6411" w:rsidP="002440E3">
      <w:pPr>
        <w:pStyle w:val="Lijstalinea"/>
        <w:ind w:left="708"/>
        <w:rPr>
          <w:rFonts w:ascii="Verdana" w:hAnsi="Verdana"/>
          <w:sz w:val="18"/>
        </w:rPr>
      </w:pPr>
    </w:p>
    <w:p w:rsidR="004F6411" w:rsidRDefault="004F6411" w:rsidP="002440E3">
      <w:pPr>
        <w:pStyle w:val="Lijstalinea"/>
        <w:ind w:left="708"/>
        <w:rPr>
          <w:rFonts w:ascii="Verdana" w:hAnsi="Verdana"/>
          <w:sz w:val="18"/>
        </w:rPr>
      </w:pPr>
      <w:r>
        <w:rPr>
          <w:rFonts w:ascii="Verdana" w:hAnsi="Verdana"/>
          <w:sz w:val="18"/>
        </w:rPr>
        <w:t>In de gemeenteraad werd wel genoemd dat het GASD netwerk niet op de site te raadplegen is. Het wachten was op de sociale kaart. Vooralsnog zal op de GASD-site het netwerk worden vermeld.</w:t>
      </w:r>
    </w:p>
    <w:p w:rsidR="004F6411" w:rsidRDefault="004F6411" w:rsidP="002440E3">
      <w:pPr>
        <w:pStyle w:val="Lijstalinea"/>
        <w:ind w:left="708"/>
        <w:rPr>
          <w:rFonts w:ascii="Verdana" w:hAnsi="Verdana"/>
          <w:sz w:val="18"/>
        </w:rPr>
      </w:pPr>
      <w:r>
        <w:rPr>
          <w:rFonts w:ascii="Verdana" w:hAnsi="Verdana"/>
          <w:sz w:val="18"/>
        </w:rPr>
        <w:t>De leden wordt gevraagd t</w:t>
      </w:r>
      <w:r w:rsidR="009228D1">
        <w:rPr>
          <w:rFonts w:ascii="Verdana" w:hAnsi="Verdana"/>
          <w:sz w:val="18"/>
        </w:rPr>
        <w:t>e</w:t>
      </w:r>
      <w:r>
        <w:rPr>
          <w:rFonts w:ascii="Verdana" w:hAnsi="Verdana"/>
          <w:sz w:val="18"/>
        </w:rPr>
        <w:t xml:space="preserve"> bezien of zij de lijst </w:t>
      </w:r>
      <w:r w:rsidR="009228D1">
        <w:rPr>
          <w:rFonts w:ascii="Verdana" w:hAnsi="Verdana"/>
          <w:sz w:val="18"/>
        </w:rPr>
        <w:t>van netwerkorganisatie en perso</w:t>
      </w:r>
      <w:r>
        <w:rPr>
          <w:rFonts w:ascii="Verdana" w:hAnsi="Verdana"/>
          <w:sz w:val="18"/>
        </w:rPr>
        <w:t>nen nog actueel en volledig vinden.</w:t>
      </w:r>
    </w:p>
    <w:p w:rsidR="004F6411" w:rsidRDefault="004F6411" w:rsidP="002440E3">
      <w:pPr>
        <w:pStyle w:val="Lijstalinea"/>
        <w:ind w:left="708"/>
        <w:rPr>
          <w:rFonts w:ascii="Verdana" w:hAnsi="Verdana"/>
          <w:sz w:val="18"/>
        </w:rPr>
      </w:pPr>
      <w:r>
        <w:rPr>
          <w:rFonts w:ascii="Verdana" w:hAnsi="Verdana"/>
          <w:sz w:val="18"/>
        </w:rPr>
        <w:t>De leden zullen Gerard informeren.</w:t>
      </w:r>
    </w:p>
    <w:p w:rsidR="004F6411" w:rsidRDefault="004F6411" w:rsidP="002440E3">
      <w:pPr>
        <w:pStyle w:val="Lijstalinea"/>
        <w:ind w:left="708"/>
        <w:rPr>
          <w:rFonts w:ascii="Verdana" w:hAnsi="Verdana"/>
          <w:sz w:val="18"/>
        </w:rPr>
      </w:pPr>
    </w:p>
    <w:p w:rsidR="004F6411" w:rsidRDefault="004F6411" w:rsidP="002440E3">
      <w:pPr>
        <w:pStyle w:val="Lijstalinea"/>
        <w:ind w:left="708"/>
        <w:rPr>
          <w:rFonts w:ascii="Verdana" w:hAnsi="Verdana"/>
          <w:sz w:val="18"/>
        </w:rPr>
      </w:pPr>
      <w:r>
        <w:rPr>
          <w:rFonts w:ascii="Verdana" w:hAnsi="Verdana"/>
          <w:sz w:val="18"/>
        </w:rPr>
        <w:t xml:space="preserve">In de bespreking in de gemeenteraad werd verwezen naar “de routeplanner” van Movisie. </w:t>
      </w:r>
    </w:p>
    <w:p w:rsidR="004F6411" w:rsidRDefault="004F6411" w:rsidP="002440E3">
      <w:pPr>
        <w:pStyle w:val="Lijstalinea"/>
        <w:ind w:left="708"/>
        <w:rPr>
          <w:rFonts w:ascii="Verdana" w:hAnsi="Verdana"/>
          <w:sz w:val="18"/>
        </w:rPr>
      </w:pPr>
      <w:r>
        <w:rPr>
          <w:rFonts w:ascii="Verdana" w:hAnsi="Verdana"/>
          <w:sz w:val="18"/>
        </w:rPr>
        <w:t>Waar dat nog niet is gebeurd zullen de leden daarvan kennis nemen.</w:t>
      </w:r>
    </w:p>
    <w:p w:rsidR="004F6411" w:rsidRDefault="004F6411" w:rsidP="002440E3">
      <w:pPr>
        <w:pStyle w:val="Lijstalinea"/>
        <w:ind w:left="708"/>
        <w:rPr>
          <w:rFonts w:ascii="Verdana" w:hAnsi="Verdana"/>
          <w:sz w:val="18"/>
        </w:rPr>
      </w:pPr>
    </w:p>
    <w:p w:rsidR="004F6411" w:rsidRDefault="004F6411" w:rsidP="004F6411">
      <w:pPr>
        <w:pStyle w:val="Lijstalinea"/>
        <w:ind w:left="0"/>
        <w:rPr>
          <w:rFonts w:ascii="Verdana" w:hAnsi="Verdana"/>
          <w:b/>
          <w:sz w:val="18"/>
        </w:rPr>
      </w:pPr>
      <w:r w:rsidRPr="004F6411">
        <w:rPr>
          <w:rFonts w:ascii="Verdana" w:hAnsi="Verdana"/>
          <w:b/>
          <w:sz w:val="18"/>
        </w:rPr>
        <w:t>Berichten uit de GCR.</w:t>
      </w:r>
    </w:p>
    <w:p w:rsidR="004F6411" w:rsidRPr="004F6411" w:rsidRDefault="004F6411" w:rsidP="004F6411">
      <w:pPr>
        <w:pStyle w:val="Lijstalinea"/>
        <w:ind w:left="0"/>
        <w:rPr>
          <w:rFonts w:ascii="Verdana" w:hAnsi="Verdana"/>
          <w:sz w:val="18"/>
        </w:rPr>
      </w:pPr>
    </w:p>
    <w:p w:rsidR="004F6411" w:rsidRDefault="004F6411" w:rsidP="002440E3">
      <w:pPr>
        <w:pStyle w:val="Lijstalinea"/>
        <w:ind w:left="708"/>
        <w:rPr>
          <w:rFonts w:ascii="Verdana" w:hAnsi="Verdana"/>
          <w:sz w:val="18"/>
        </w:rPr>
      </w:pPr>
      <w:r>
        <w:rPr>
          <w:rFonts w:ascii="Verdana" w:hAnsi="Verdana"/>
          <w:sz w:val="18"/>
        </w:rPr>
        <w:t>Het verslag van de bijeenkomst van de GCR van 23 februari zal door de secretaris van de GCR aan de leden worden toegezonden. Vermeldenswaard is nu al dat de GCR een leesgroep zal vormen waarbij de schriftelijke en digitale communicatiedragers zullen worden gescreend op leesbaarheid en begrijpelijkheid.</w:t>
      </w:r>
    </w:p>
    <w:p w:rsidR="004F6411" w:rsidRDefault="004F6411" w:rsidP="002440E3">
      <w:pPr>
        <w:pStyle w:val="Lijstalinea"/>
        <w:ind w:left="708"/>
        <w:rPr>
          <w:rFonts w:ascii="Verdana" w:hAnsi="Verdana"/>
          <w:sz w:val="18"/>
        </w:rPr>
      </w:pPr>
    </w:p>
    <w:p w:rsidR="004F6411" w:rsidRDefault="004F6411" w:rsidP="002440E3">
      <w:pPr>
        <w:pStyle w:val="Lijstalinea"/>
        <w:ind w:left="708"/>
        <w:rPr>
          <w:rFonts w:ascii="Verdana" w:hAnsi="Verdana"/>
          <w:sz w:val="18"/>
        </w:rPr>
      </w:pPr>
      <w:r>
        <w:rPr>
          <w:rFonts w:ascii="Verdana" w:hAnsi="Verdana"/>
          <w:sz w:val="18"/>
        </w:rPr>
        <w:t xml:space="preserve">De GCR heeft zich versterkt met een </w:t>
      </w:r>
      <w:r w:rsidR="00B54093">
        <w:rPr>
          <w:rFonts w:ascii="Verdana" w:hAnsi="Verdana"/>
          <w:sz w:val="18"/>
        </w:rPr>
        <w:t>cliënt</w:t>
      </w:r>
      <w:r>
        <w:rPr>
          <w:rFonts w:ascii="Verdana" w:hAnsi="Verdana"/>
          <w:sz w:val="18"/>
        </w:rPr>
        <w:t xml:space="preserve"> uit de </w:t>
      </w:r>
      <w:r w:rsidR="00B54093">
        <w:rPr>
          <w:rFonts w:ascii="Verdana" w:hAnsi="Verdana"/>
          <w:sz w:val="18"/>
        </w:rPr>
        <w:t>sociale werkvoorziening.</w:t>
      </w:r>
    </w:p>
    <w:p w:rsidR="00B54093" w:rsidRPr="00B54093" w:rsidRDefault="00B54093" w:rsidP="002440E3">
      <w:pPr>
        <w:pStyle w:val="Lijstalinea"/>
        <w:ind w:left="708"/>
        <w:rPr>
          <w:rFonts w:ascii="Verdana" w:hAnsi="Verdana"/>
          <w:b/>
          <w:sz w:val="18"/>
        </w:rPr>
      </w:pPr>
    </w:p>
    <w:p w:rsidR="00B54093" w:rsidRDefault="00B54093" w:rsidP="00B54093">
      <w:pPr>
        <w:pStyle w:val="Lijstalinea"/>
        <w:ind w:left="0"/>
        <w:rPr>
          <w:rFonts w:ascii="Verdana" w:hAnsi="Verdana"/>
          <w:b/>
          <w:sz w:val="18"/>
        </w:rPr>
      </w:pPr>
      <w:r w:rsidRPr="00B54093">
        <w:rPr>
          <w:rFonts w:ascii="Verdana" w:hAnsi="Verdana"/>
          <w:b/>
          <w:sz w:val="18"/>
        </w:rPr>
        <w:t xml:space="preserve">De adviesaanvraag Tussenevaluatie participatienota 2015 </w:t>
      </w:r>
      <w:r>
        <w:rPr>
          <w:rFonts w:ascii="Verdana" w:hAnsi="Verdana"/>
          <w:b/>
          <w:sz w:val="18"/>
        </w:rPr>
        <w:t>–</w:t>
      </w:r>
      <w:r w:rsidRPr="00B54093">
        <w:rPr>
          <w:rFonts w:ascii="Verdana" w:hAnsi="Verdana"/>
          <w:b/>
          <w:sz w:val="18"/>
        </w:rPr>
        <w:t xml:space="preserve"> 2018</w:t>
      </w:r>
    </w:p>
    <w:p w:rsidR="00B54093" w:rsidRPr="00B54093" w:rsidRDefault="00B54093" w:rsidP="00B54093">
      <w:pPr>
        <w:pStyle w:val="Lijstalinea"/>
        <w:ind w:left="0"/>
        <w:rPr>
          <w:rFonts w:ascii="Verdana" w:hAnsi="Verdana"/>
          <w:b/>
          <w:sz w:val="18"/>
        </w:rPr>
      </w:pPr>
    </w:p>
    <w:p w:rsidR="002440E3" w:rsidRDefault="00B54093" w:rsidP="002440E3">
      <w:pPr>
        <w:pStyle w:val="Lijstalinea"/>
        <w:ind w:left="708"/>
        <w:rPr>
          <w:rFonts w:ascii="Verdana" w:hAnsi="Verdana"/>
          <w:sz w:val="18"/>
        </w:rPr>
      </w:pPr>
      <w:r>
        <w:rPr>
          <w:rFonts w:ascii="Verdana" w:hAnsi="Verdana"/>
          <w:sz w:val="18"/>
        </w:rPr>
        <w:t>De adviesaanvraag tussenevaluatie participatienota wordt ter advisering voorgelegd samen met de re-integratieverordening en het klanttevredenheidsonderzoek Werk en inkomen 2016.</w:t>
      </w:r>
    </w:p>
    <w:p w:rsidR="00B54093" w:rsidRDefault="00B54093" w:rsidP="002440E3">
      <w:pPr>
        <w:pStyle w:val="Lijstalinea"/>
        <w:ind w:left="708"/>
        <w:rPr>
          <w:rFonts w:ascii="Verdana" w:hAnsi="Verdana"/>
          <w:sz w:val="18"/>
        </w:rPr>
      </w:pPr>
    </w:p>
    <w:p w:rsidR="00B54093" w:rsidRDefault="00B54093" w:rsidP="002440E3">
      <w:pPr>
        <w:pStyle w:val="Lijstalinea"/>
        <w:ind w:left="708"/>
        <w:rPr>
          <w:rFonts w:ascii="Verdana" w:hAnsi="Verdana"/>
          <w:sz w:val="18"/>
        </w:rPr>
      </w:pPr>
      <w:r>
        <w:rPr>
          <w:rFonts w:ascii="Verdana" w:hAnsi="Verdana"/>
          <w:sz w:val="18"/>
        </w:rPr>
        <w:t>De GASD stelt vast dat het klanttevredenheidsonderzoek Werk en Inkomen 2016 zal worden behandeld in de GCR.</w:t>
      </w:r>
    </w:p>
    <w:p w:rsidR="00B54093" w:rsidRDefault="00B54093" w:rsidP="002440E3">
      <w:pPr>
        <w:pStyle w:val="Lijstalinea"/>
        <w:ind w:left="708"/>
        <w:rPr>
          <w:rFonts w:ascii="Verdana" w:hAnsi="Verdana"/>
          <w:sz w:val="18"/>
        </w:rPr>
      </w:pPr>
    </w:p>
    <w:p w:rsidR="00B54093" w:rsidRDefault="00B54093" w:rsidP="002440E3">
      <w:pPr>
        <w:pStyle w:val="Lijstalinea"/>
        <w:ind w:left="708"/>
        <w:rPr>
          <w:rFonts w:ascii="Verdana" w:hAnsi="Verdana"/>
          <w:sz w:val="18"/>
        </w:rPr>
      </w:pPr>
      <w:r>
        <w:rPr>
          <w:rFonts w:ascii="Verdana" w:hAnsi="Verdana"/>
          <w:sz w:val="18"/>
        </w:rPr>
        <w:t>De GASD verzoekt de betreffende beleidsambtenaar op zo kort mogelijke termijn te komen met de uitwerking van gewijzigd beleid ten aanzien van beschut werk.</w:t>
      </w:r>
    </w:p>
    <w:p w:rsidR="00B54093" w:rsidRDefault="00B54093" w:rsidP="002440E3">
      <w:pPr>
        <w:pStyle w:val="Lijstalinea"/>
        <w:ind w:left="708"/>
        <w:rPr>
          <w:rFonts w:ascii="Verdana" w:hAnsi="Verdana"/>
          <w:sz w:val="18"/>
        </w:rPr>
      </w:pPr>
    </w:p>
    <w:p w:rsidR="00B54093" w:rsidRDefault="00B54093" w:rsidP="002440E3">
      <w:pPr>
        <w:pStyle w:val="Lijstalinea"/>
        <w:ind w:left="708"/>
        <w:rPr>
          <w:rFonts w:ascii="Verdana" w:hAnsi="Verdana"/>
          <w:sz w:val="18"/>
        </w:rPr>
      </w:pPr>
      <w:r>
        <w:rPr>
          <w:rFonts w:ascii="Verdana" w:hAnsi="Verdana"/>
          <w:sz w:val="18"/>
        </w:rPr>
        <w:t>De Tussenevaluatie en de re-integratie verordening wordt toegelicht door de dames Petra Verkerk, Doenja Peeters en Linda van Berkel. Zie powerpoint.</w:t>
      </w:r>
    </w:p>
    <w:p w:rsidR="0063401B" w:rsidRDefault="0063401B" w:rsidP="002440E3">
      <w:pPr>
        <w:pStyle w:val="Lijstalinea"/>
        <w:ind w:left="708"/>
        <w:rPr>
          <w:rFonts w:ascii="Verdana" w:hAnsi="Verdana"/>
          <w:sz w:val="18"/>
        </w:rPr>
      </w:pPr>
    </w:p>
    <w:p w:rsidR="00767DC7" w:rsidRDefault="0063401B" w:rsidP="0063401B">
      <w:pPr>
        <w:rPr>
          <w:rFonts w:ascii="Verdana" w:hAnsi="Verdana"/>
          <w:sz w:val="18"/>
        </w:rPr>
      </w:pPr>
      <w:r w:rsidRPr="0063401B">
        <w:rPr>
          <w:rFonts w:ascii="Verdana" w:hAnsi="Verdana"/>
          <w:b/>
          <w:sz w:val="18"/>
        </w:rPr>
        <w:t>De notitie “naar een levensbrede, integrale toegang en ondersteuning in het sociaal domein”</w:t>
      </w:r>
      <w:r>
        <w:rPr>
          <w:rFonts w:ascii="Verdana" w:hAnsi="Verdana"/>
          <w:sz w:val="18"/>
        </w:rPr>
        <w:t xml:space="preserve"> </w:t>
      </w:r>
    </w:p>
    <w:p w:rsidR="0063401B" w:rsidRDefault="0063401B" w:rsidP="0063401B">
      <w:pPr>
        <w:ind w:left="708"/>
        <w:rPr>
          <w:rFonts w:ascii="Verdana" w:hAnsi="Verdana"/>
          <w:sz w:val="18"/>
        </w:rPr>
      </w:pPr>
      <w:r>
        <w:rPr>
          <w:rFonts w:ascii="Verdana" w:hAnsi="Verdana"/>
          <w:sz w:val="18"/>
        </w:rPr>
        <w:t>De notitie wordt toegelicht door Vera Jansen en Dimphie Meij, beleidsmedewerkers Gemeente Gouda.</w:t>
      </w:r>
    </w:p>
    <w:p w:rsidR="0063401B" w:rsidRDefault="0063401B" w:rsidP="0063401B">
      <w:pPr>
        <w:ind w:left="708"/>
        <w:rPr>
          <w:rFonts w:ascii="Verdana" w:hAnsi="Verdana"/>
          <w:sz w:val="18"/>
        </w:rPr>
      </w:pPr>
      <w:r>
        <w:rPr>
          <w:rFonts w:ascii="Verdana" w:hAnsi="Verdana"/>
          <w:sz w:val="18"/>
        </w:rPr>
        <w:t>De notitie draagt een richtinggevend karakter en vraagt op verschillende onderdelen nadere ontwikkeling. De wijze waarop de integrale toegang in beeld wordt gebracht maakt de complexiteit en de ambitie inzichtelijk.</w:t>
      </w:r>
    </w:p>
    <w:p w:rsidR="0063401B" w:rsidRDefault="0063401B" w:rsidP="0063401B">
      <w:pPr>
        <w:ind w:left="708"/>
        <w:rPr>
          <w:rFonts w:ascii="Verdana" w:hAnsi="Verdana"/>
          <w:sz w:val="18"/>
        </w:rPr>
      </w:pPr>
      <w:r>
        <w:rPr>
          <w:rFonts w:ascii="Verdana" w:hAnsi="Verdana"/>
          <w:sz w:val="18"/>
        </w:rPr>
        <w:t>De leden hebben al eerder de notitie gekregen zodat daar in dit verslag naar verwezen kan worden.</w:t>
      </w:r>
    </w:p>
    <w:p w:rsidR="0063401B" w:rsidRDefault="0063401B" w:rsidP="0063401B">
      <w:pPr>
        <w:ind w:left="708"/>
        <w:rPr>
          <w:rFonts w:ascii="Verdana" w:hAnsi="Verdana"/>
          <w:sz w:val="18"/>
        </w:rPr>
      </w:pPr>
      <w:r>
        <w:rPr>
          <w:rFonts w:ascii="Verdana" w:hAnsi="Verdana"/>
          <w:sz w:val="18"/>
        </w:rPr>
        <w:t xml:space="preserve">Naar aanleiding van beschrijving van de projectopdracht sociaal teams wordt besloten dat Gerard een afspraak maakt </w:t>
      </w:r>
      <w:r w:rsidR="00181DBB">
        <w:rPr>
          <w:rFonts w:ascii="Verdana" w:hAnsi="Verdana"/>
          <w:sz w:val="18"/>
        </w:rPr>
        <w:t>HR</w:t>
      </w:r>
      <w:r>
        <w:rPr>
          <w:rFonts w:ascii="Verdana" w:hAnsi="Verdana"/>
          <w:sz w:val="18"/>
        </w:rPr>
        <w:t xml:space="preserve">, Verhoogt, </w:t>
      </w:r>
      <w:r w:rsidR="0043330A">
        <w:rPr>
          <w:rFonts w:ascii="Verdana" w:hAnsi="Verdana"/>
          <w:sz w:val="18"/>
        </w:rPr>
        <w:t>coördinator</w:t>
      </w:r>
      <w:r>
        <w:rPr>
          <w:rFonts w:ascii="Verdana" w:hAnsi="Verdana"/>
          <w:sz w:val="18"/>
        </w:rPr>
        <w:t xml:space="preserve"> Voortouw. </w:t>
      </w:r>
      <w:r w:rsidR="0043330A">
        <w:rPr>
          <w:rFonts w:ascii="Verdana" w:hAnsi="Verdana"/>
          <w:sz w:val="18"/>
        </w:rPr>
        <w:t>Alle leden zullen aan het gesprek deelnemen.</w:t>
      </w:r>
    </w:p>
    <w:p w:rsidR="0043330A" w:rsidRDefault="0043330A" w:rsidP="0063401B">
      <w:pPr>
        <w:ind w:left="708"/>
        <w:rPr>
          <w:rFonts w:ascii="Verdana" w:hAnsi="Verdana"/>
          <w:sz w:val="18"/>
        </w:rPr>
      </w:pPr>
    </w:p>
    <w:p w:rsidR="0043330A" w:rsidRDefault="0043330A" w:rsidP="0043330A">
      <w:pPr>
        <w:rPr>
          <w:rFonts w:ascii="Verdana" w:hAnsi="Verdana"/>
          <w:b/>
          <w:sz w:val="18"/>
        </w:rPr>
      </w:pPr>
      <w:r w:rsidRPr="0043330A">
        <w:rPr>
          <w:rFonts w:ascii="Verdana" w:hAnsi="Verdana"/>
          <w:b/>
          <w:sz w:val="18"/>
        </w:rPr>
        <w:t>En verder:</w:t>
      </w:r>
    </w:p>
    <w:p w:rsidR="0043330A" w:rsidRDefault="0043330A" w:rsidP="0043330A">
      <w:pPr>
        <w:pStyle w:val="Lijstalinea"/>
        <w:numPr>
          <w:ilvl w:val="0"/>
          <w:numId w:val="8"/>
        </w:numPr>
        <w:rPr>
          <w:rFonts w:ascii="Verdana" w:hAnsi="Verdana"/>
          <w:sz w:val="18"/>
        </w:rPr>
      </w:pPr>
      <w:r w:rsidRPr="0043330A">
        <w:rPr>
          <w:rFonts w:ascii="Verdana" w:hAnsi="Verdana"/>
          <w:sz w:val="18"/>
        </w:rPr>
        <w:t xml:space="preserve">De adviesaanvraag “hulp in het huishouden’ wordt in maart verwacht. </w:t>
      </w:r>
    </w:p>
    <w:p w:rsidR="0043330A" w:rsidRDefault="0043330A" w:rsidP="0043330A">
      <w:pPr>
        <w:pStyle w:val="Lijstalinea"/>
        <w:numPr>
          <w:ilvl w:val="0"/>
          <w:numId w:val="8"/>
        </w:numPr>
        <w:rPr>
          <w:rFonts w:ascii="Verdana" w:hAnsi="Verdana"/>
          <w:sz w:val="18"/>
        </w:rPr>
      </w:pPr>
      <w:r>
        <w:rPr>
          <w:rFonts w:ascii="Verdana" w:hAnsi="Verdana"/>
          <w:sz w:val="18"/>
        </w:rPr>
        <w:t>De leden wordt gevraagd hun vakantieplanning door te geven.</w:t>
      </w:r>
    </w:p>
    <w:p w:rsidR="0043330A" w:rsidRDefault="00181DBB" w:rsidP="0043330A">
      <w:pPr>
        <w:pStyle w:val="Lijstalinea"/>
        <w:numPr>
          <w:ilvl w:val="0"/>
          <w:numId w:val="8"/>
        </w:numPr>
        <w:rPr>
          <w:rFonts w:ascii="Verdana" w:hAnsi="Verdana"/>
          <w:sz w:val="18"/>
        </w:rPr>
      </w:pPr>
      <w:r>
        <w:rPr>
          <w:rFonts w:ascii="Verdana" w:hAnsi="Verdana"/>
          <w:sz w:val="18"/>
        </w:rPr>
        <w:t>De GASD heeft kennis genomen van</w:t>
      </w:r>
      <w:r w:rsidR="0043330A">
        <w:rPr>
          <w:rFonts w:ascii="Verdana" w:hAnsi="Verdana"/>
          <w:sz w:val="18"/>
        </w:rPr>
        <w:t xml:space="preserve"> de handleiding adviesaanvraag en onderneemt daarop vooralsnog geen nadere actie.</w:t>
      </w:r>
    </w:p>
    <w:p w:rsidR="0043330A" w:rsidRDefault="0043330A" w:rsidP="0043330A">
      <w:pPr>
        <w:pStyle w:val="Lijstalinea"/>
        <w:numPr>
          <w:ilvl w:val="0"/>
          <w:numId w:val="8"/>
        </w:numPr>
        <w:rPr>
          <w:rFonts w:ascii="Verdana" w:hAnsi="Verdana"/>
          <w:sz w:val="18"/>
        </w:rPr>
      </w:pPr>
      <w:r>
        <w:rPr>
          <w:rFonts w:ascii="Verdana" w:hAnsi="Verdana"/>
          <w:sz w:val="18"/>
        </w:rPr>
        <w:t>Het verslag Evaluatie GASD/GCR is al eerder onderwerp van gesprek geweest en behoeft geen nadere acties.</w:t>
      </w:r>
    </w:p>
    <w:p w:rsidR="0043330A" w:rsidRDefault="0043330A" w:rsidP="0043330A">
      <w:pPr>
        <w:pStyle w:val="Lijstalinea"/>
        <w:numPr>
          <w:ilvl w:val="0"/>
          <w:numId w:val="8"/>
        </w:numPr>
        <w:rPr>
          <w:rFonts w:ascii="Verdana" w:hAnsi="Verdana"/>
          <w:sz w:val="18"/>
        </w:rPr>
      </w:pPr>
      <w:r>
        <w:rPr>
          <w:rFonts w:ascii="Verdana" w:hAnsi="Verdana"/>
          <w:sz w:val="18"/>
        </w:rPr>
        <w:t>Op 16 maart (19.30 uur)  is een gesprek gepland met de adviesraad Zuidplas. Naast leden van de GCR zullen ook de Voorzitter en mogelijk Guusje het gesprek bijwonen.</w:t>
      </w:r>
    </w:p>
    <w:p w:rsidR="0043330A" w:rsidRDefault="0043330A" w:rsidP="0043330A">
      <w:pPr>
        <w:pStyle w:val="Lijstalinea"/>
        <w:numPr>
          <w:ilvl w:val="0"/>
          <w:numId w:val="8"/>
        </w:numPr>
        <w:rPr>
          <w:rFonts w:ascii="Verdana" w:hAnsi="Verdana"/>
          <w:sz w:val="18"/>
        </w:rPr>
      </w:pPr>
      <w:r>
        <w:rPr>
          <w:rFonts w:ascii="Verdana" w:hAnsi="Verdana"/>
          <w:sz w:val="18"/>
        </w:rPr>
        <w:t>Bob vraagt aandacht voor de memo aan de Gemeenteraad over de voortgang binnen het sociaal domein. De Wachtlijst jeugdzorg verdient in zijn visie aanzienlijk meer aandacht.</w:t>
      </w:r>
    </w:p>
    <w:p w:rsidR="00C74408" w:rsidRPr="00767DC7" w:rsidRDefault="00F736C5" w:rsidP="00767DC7">
      <w:pPr>
        <w:rPr>
          <w:rFonts w:ascii="Verdana" w:hAnsi="Verdana"/>
          <w:b/>
          <w:sz w:val="18"/>
        </w:rPr>
      </w:pPr>
      <w:r>
        <w:rPr>
          <w:rFonts w:ascii="Verdana" w:hAnsi="Verdana"/>
          <w:b/>
          <w:sz w:val="18"/>
        </w:rPr>
        <w:t>Sluiting</w:t>
      </w:r>
    </w:p>
    <w:p w:rsidR="00C74408" w:rsidRDefault="00C74408" w:rsidP="00F736C5">
      <w:pPr>
        <w:ind w:left="708"/>
        <w:rPr>
          <w:rFonts w:ascii="Verdana" w:hAnsi="Verdana"/>
          <w:sz w:val="18"/>
        </w:rPr>
      </w:pPr>
      <w:r>
        <w:rPr>
          <w:rFonts w:ascii="Verdana" w:hAnsi="Verdana"/>
          <w:sz w:val="18"/>
        </w:rPr>
        <w:t>De overige mogelijke relevante agendapunten worden niet meer behandeld en waar nodig bilateraal behandeld.</w:t>
      </w:r>
    </w:p>
    <w:p w:rsidR="00F736C5" w:rsidRDefault="00F736C5" w:rsidP="00F736C5">
      <w:pPr>
        <w:ind w:left="708"/>
        <w:rPr>
          <w:rFonts w:ascii="Verdana" w:hAnsi="Verdana"/>
          <w:sz w:val="18"/>
        </w:rPr>
      </w:pPr>
      <w:r>
        <w:rPr>
          <w:rFonts w:ascii="Verdana" w:hAnsi="Verdana"/>
          <w:sz w:val="18"/>
        </w:rPr>
        <w:t>De leden wordt gevraagd het verslag van de bijeenkomst in januari 2017 vast te stellen dan wel wijzigingen met tekstvoorstellen aan de secretaris te melden.</w:t>
      </w:r>
    </w:p>
    <w:p w:rsidR="00F736C5" w:rsidRDefault="00F736C5" w:rsidP="00F736C5">
      <w:pPr>
        <w:ind w:left="708"/>
        <w:rPr>
          <w:rFonts w:ascii="Verdana" w:hAnsi="Verdana"/>
          <w:sz w:val="18"/>
        </w:rPr>
      </w:pPr>
      <w:r>
        <w:rPr>
          <w:rFonts w:ascii="Verdana" w:hAnsi="Verdana"/>
          <w:sz w:val="18"/>
        </w:rPr>
        <w:t>De tekst van het concept jaarverslag kon niet besproken worden. De leden wort gevraagd wijzigingsvoorstellen en aanvullingen zo spoedig mogelijk aan de secretaris te laten weten.</w:t>
      </w:r>
    </w:p>
    <w:p w:rsidR="00C74408" w:rsidRDefault="00C74408" w:rsidP="007977BE">
      <w:pPr>
        <w:rPr>
          <w:rFonts w:ascii="Verdana" w:hAnsi="Verdana"/>
          <w:sz w:val="18"/>
        </w:rPr>
      </w:pPr>
    </w:p>
    <w:p w:rsidR="007977BE" w:rsidRDefault="007977BE" w:rsidP="007977BE">
      <w:pPr>
        <w:rPr>
          <w:rFonts w:ascii="Verdana" w:hAnsi="Verdana"/>
          <w:sz w:val="18"/>
        </w:rPr>
      </w:pPr>
      <w:r>
        <w:rPr>
          <w:rFonts w:ascii="Verdana" w:hAnsi="Verdana"/>
          <w:sz w:val="18"/>
        </w:rPr>
        <w:t>De voorzitter</w:t>
      </w:r>
      <w:r w:rsidR="00075B71">
        <w:rPr>
          <w:rFonts w:ascii="Verdana" w:hAnsi="Verdana"/>
          <w:sz w:val="18"/>
        </w:rPr>
        <w:t xml:space="preserve"> sluit de vergadering rond 17.00</w:t>
      </w:r>
      <w:r>
        <w:rPr>
          <w:rFonts w:ascii="Verdana" w:hAnsi="Verdana"/>
          <w:sz w:val="18"/>
        </w:rPr>
        <w:t xml:space="preserve"> uur</w:t>
      </w:r>
    </w:p>
    <w:p w:rsidR="007977BE" w:rsidRPr="007977BE" w:rsidRDefault="007977BE" w:rsidP="007977BE">
      <w:pPr>
        <w:rPr>
          <w:rFonts w:ascii="Verdana" w:hAnsi="Verdana"/>
          <w:sz w:val="18"/>
        </w:rPr>
      </w:pPr>
    </w:p>
    <w:p w:rsidR="007977BE" w:rsidRPr="007977BE" w:rsidRDefault="007977BE" w:rsidP="007977BE">
      <w:pPr>
        <w:rPr>
          <w:rFonts w:ascii="Verdana" w:hAnsi="Verdana"/>
          <w:sz w:val="18"/>
        </w:rPr>
      </w:pPr>
    </w:p>
    <w:p w:rsidR="007977BE" w:rsidRPr="007977BE" w:rsidRDefault="007977BE" w:rsidP="007977BE">
      <w:pPr>
        <w:rPr>
          <w:rFonts w:ascii="Verdana" w:hAnsi="Verdana"/>
          <w:sz w:val="18"/>
        </w:rPr>
      </w:pPr>
    </w:p>
    <w:p w:rsidR="007977BE" w:rsidRPr="00734499" w:rsidRDefault="007977BE" w:rsidP="00734499">
      <w:pPr>
        <w:rPr>
          <w:rFonts w:ascii="Verdana" w:hAnsi="Verdana"/>
          <w:sz w:val="18"/>
        </w:rPr>
      </w:pPr>
      <w:r>
        <w:rPr>
          <w:rFonts w:ascii="Verdana" w:hAnsi="Verdana"/>
          <w:sz w:val="18"/>
        </w:rPr>
        <w:t xml:space="preserve"> </w:t>
      </w:r>
    </w:p>
    <w:p w:rsidR="003A59BD" w:rsidRDefault="003A59BD"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Default="00181DBB" w:rsidP="00E97B8C">
      <w:pPr>
        <w:rPr>
          <w:rFonts w:ascii="Verdana" w:hAnsi="Verdana"/>
          <w:sz w:val="18"/>
        </w:rPr>
      </w:pPr>
    </w:p>
    <w:p w:rsidR="00181DBB" w:rsidRPr="00096612" w:rsidRDefault="00181DBB" w:rsidP="00E97B8C">
      <w:pPr>
        <w:rPr>
          <w:rFonts w:ascii="Verdana" w:hAnsi="Verdana"/>
          <w:sz w:val="18"/>
        </w:rPr>
      </w:pPr>
    </w:p>
    <w:p w:rsidR="00FC7D66" w:rsidRPr="00FC7D66" w:rsidRDefault="00FC7D66" w:rsidP="00E97B8C">
      <w:pPr>
        <w:rPr>
          <w:rFonts w:ascii="Verdana" w:hAnsi="Verdana"/>
          <w:sz w:val="18"/>
        </w:rPr>
      </w:pPr>
    </w:p>
    <w:p w:rsidR="00FC7D66" w:rsidRPr="000C154E" w:rsidRDefault="00FC7D66" w:rsidP="00E97B8C">
      <w:pPr>
        <w:rPr>
          <w:rFonts w:ascii="Verdana" w:hAnsi="Verdana"/>
          <w:sz w:val="16"/>
          <w:szCs w:val="16"/>
        </w:rPr>
      </w:pPr>
      <w:r w:rsidRPr="000C154E">
        <w:rPr>
          <w:rFonts w:ascii="Verdana" w:hAnsi="Verdana"/>
          <w:sz w:val="16"/>
          <w:szCs w:val="16"/>
        </w:rPr>
        <w:t xml:space="preserve"> </w:t>
      </w:r>
    </w:p>
    <w:p w:rsidR="00BA68AD" w:rsidRPr="000C154E" w:rsidRDefault="000C154E">
      <w:pPr>
        <w:rPr>
          <w:rFonts w:ascii="Verdana" w:hAnsi="Verdana"/>
          <w:b/>
          <w:sz w:val="16"/>
          <w:szCs w:val="16"/>
        </w:rPr>
      </w:pPr>
      <w:r w:rsidRPr="000C154E">
        <w:rPr>
          <w:rFonts w:ascii="Verdana" w:hAnsi="Verdana"/>
          <w:b/>
          <w:sz w:val="16"/>
          <w:szCs w:val="16"/>
        </w:rPr>
        <w:t>Actiepunten:</w:t>
      </w:r>
    </w:p>
    <w:p w:rsidR="000C154E" w:rsidRDefault="000C154E" w:rsidP="000C154E">
      <w:pPr>
        <w:pStyle w:val="Lijstalinea"/>
        <w:numPr>
          <w:ilvl w:val="0"/>
          <w:numId w:val="9"/>
        </w:numPr>
        <w:rPr>
          <w:rFonts w:ascii="Verdana" w:hAnsi="Verdana"/>
          <w:sz w:val="16"/>
          <w:szCs w:val="16"/>
        </w:rPr>
      </w:pPr>
      <w:r w:rsidRPr="000C154E">
        <w:rPr>
          <w:rFonts w:ascii="Verdana" w:hAnsi="Verdana"/>
          <w:sz w:val="16"/>
          <w:szCs w:val="16"/>
        </w:rPr>
        <w:t>Marion stuurt de via de site ontvangen post van de woningstichting door aan allen.</w:t>
      </w:r>
    </w:p>
    <w:p w:rsidR="000C154E" w:rsidRDefault="000C154E" w:rsidP="000C154E">
      <w:pPr>
        <w:pStyle w:val="Lijstalinea"/>
        <w:numPr>
          <w:ilvl w:val="0"/>
          <w:numId w:val="9"/>
        </w:numPr>
        <w:rPr>
          <w:rFonts w:ascii="Verdana" w:hAnsi="Verdana"/>
          <w:sz w:val="16"/>
          <w:szCs w:val="16"/>
        </w:rPr>
      </w:pPr>
      <w:r w:rsidRPr="000C154E">
        <w:rPr>
          <w:rFonts w:ascii="Verdana" w:hAnsi="Verdana"/>
          <w:sz w:val="16"/>
          <w:szCs w:val="16"/>
        </w:rPr>
        <w:t>Allen informeren elkaar over de voortgang van de behandeling van de adviesaanvraag</w:t>
      </w:r>
    </w:p>
    <w:p w:rsidR="000C154E" w:rsidRDefault="000C154E" w:rsidP="000C154E">
      <w:pPr>
        <w:pStyle w:val="Lijstalinea"/>
        <w:numPr>
          <w:ilvl w:val="0"/>
          <w:numId w:val="9"/>
        </w:numPr>
        <w:rPr>
          <w:rFonts w:ascii="Verdana" w:hAnsi="Verdana"/>
          <w:sz w:val="16"/>
          <w:szCs w:val="16"/>
        </w:rPr>
      </w:pPr>
      <w:r>
        <w:rPr>
          <w:rFonts w:ascii="Verdana" w:hAnsi="Verdana"/>
          <w:sz w:val="16"/>
          <w:szCs w:val="16"/>
        </w:rPr>
        <w:t>Herman en Marion sturen een ui</w:t>
      </w:r>
      <w:r w:rsidR="009228D1">
        <w:rPr>
          <w:rFonts w:ascii="Verdana" w:hAnsi="Verdana"/>
          <w:sz w:val="16"/>
          <w:szCs w:val="16"/>
        </w:rPr>
        <w:t>t</w:t>
      </w:r>
      <w:r>
        <w:rPr>
          <w:rFonts w:ascii="Verdana" w:hAnsi="Verdana"/>
          <w:sz w:val="16"/>
          <w:szCs w:val="16"/>
        </w:rPr>
        <w:t>nodiging om te brainstormen over partic</w:t>
      </w:r>
      <w:r w:rsidR="009228D1">
        <w:rPr>
          <w:rFonts w:ascii="Verdana" w:hAnsi="Verdana"/>
          <w:sz w:val="16"/>
          <w:szCs w:val="16"/>
        </w:rPr>
        <w:t>i</w:t>
      </w:r>
      <w:r>
        <w:rPr>
          <w:rFonts w:ascii="Verdana" w:hAnsi="Verdana"/>
          <w:sz w:val="16"/>
          <w:szCs w:val="16"/>
        </w:rPr>
        <w:t xml:space="preserve">patie </w:t>
      </w:r>
      <w:proofErr w:type="spellStart"/>
      <w:r>
        <w:rPr>
          <w:rFonts w:ascii="Verdana" w:hAnsi="Verdana"/>
          <w:sz w:val="16"/>
          <w:szCs w:val="16"/>
        </w:rPr>
        <w:t>etc</w:t>
      </w:r>
      <w:proofErr w:type="spellEnd"/>
      <w:r w:rsidR="009228D1">
        <w:rPr>
          <w:rFonts w:ascii="Verdana" w:hAnsi="Verdana"/>
          <w:sz w:val="16"/>
          <w:szCs w:val="16"/>
        </w:rPr>
        <w:t>, en sturen een eerste analyse met bespreekpunten.</w:t>
      </w:r>
    </w:p>
    <w:p w:rsidR="009228D1" w:rsidRDefault="009228D1" w:rsidP="000C154E">
      <w:pPr>
        <w:pStyle w:val="Lijstalinea"/>
        <w:numPr>
          <w:ilvl w:val="0"/>
          <w:numId w:val="9"/>
        </w:numPr>
        <w:rPr>
          <w:rFonts w:ascii="Verdana" w:hAnsi="Verdana"/>
          <w:sz w:val="16"/>
          <w:szCs w:val="16"/>
        </w:rPr>
      </w:pPr>
      <w:r>
        <w:rPr>
          <w:rFonts w:ascii="Verdana" w:hAnsi="Verdana"/>
          <w:sz w:val="16"/>
          <w:szCs w:val="16"/>
        </w:rPr>
        <w:t>Marion zoekt de zeven verschillen tussen de armoedenota voor en na ons advies</w:t>
      </w:r>
    </w:p>
    <w:p w:rsidR="009228D1" w:rsidRDefault="009228D1" w:rsidP="000C154E">
      <w:pPr>
        <w:pStyle w:val="Lijstalinea"/>
        <w:numPr>
          <w:ilvl w:val="0"/>
          <w:numId w:val="9"/>
        </w:numPr>
        <w:rPr>
          <w:rFonts w:ascii="Verdana" w:hAnsi="Verdana"/>
          <w:sz w:val="16"/>
          <w:szCs w:val="16"/>
        </w:rPr>
      </w:pPr>
      <w:r>
        <w:rPr>
          <w:rFonts w:ascii="Verdana" w:hAnsi="Verdana"/>
          <w:sz w:val="16"/>
          <w:szCs w:val="16"/>
        </w:rPr>
        <w:t>Gerard stuurt een overzicht van het netwerk rond en een ieder actualiseert en completeert de lijst</w:t>
      </w:r>
    </w:p>
    <w:p w:rsidR="009228D1" w:rsidRDefault="009228D1" w:rsidP="000C154E">
      <w:pPr>
        <w:pStyle w:val="Lijstalinea"/>
        <w:numPr>
          <w:ilvl w:val="0"/>
          <w:numId w:val="9"/>
        </w:numPr>
        <w:rPr>
          <w:rFonts w:ascii="Verdana" w:hAnsi="Verdana"/>
          <w:sz w:val="16"/>
          <w:szCs w:val="16"/>
        </w:rPr>
      </w:pPr>
      <w:r>
        <w:rPr>
          <w:rFonts w:ascii="Verdana" w:hAnsi="Verdana"/>
          <w:sz w:val="16"/>
          <w:szCs w:val="16"/>
        </w:rPr>
        <w:t xml:space="preserve">Iedereen leest de routeplanner van </w:t>
      </w:r>
      <w:proofErr w:type="spellStart"/>
      <w:r>
        <w:rPr>
          <w:rFonts w:ascii="Verdana" w:hAnsi="Verdana"/>
          <w:sz w:val="16"/>
          <w:szCs w:val="16"/>
        </w:rPr>
        <w:t>Movisie</w:t>
      </w:r>
      <w:proofErr w:type="spellEnd"/>
    </w:p>
    <w:p w:rsidR="009228D1" w:rsidRDefault="009228D1" w:rsidP="000C154E">
      <w:pPr>
        <w:pStyle w:val="Lijstalinea"/>
        <w:numPr>
          <w:ilvl w:val="0"/>
          <w:numId w:val="9"/>
        </w:numPr>
        <w:rPr>
          <w:rFonts w:ascii="Verdana" w:hAnsi="Verdana"/>
          <w:sz w:val="16"/>
          <w:szCs w:val="16"/>
        </w:rPr>
      </w:pPr>
      <w:r>
        <w:rPr>
          <w:rFonts w:ascii="Verdana" w:hAnsi="Verdana"/>
          <w:sz w:val="16"/>
          <w:szCs w:val="16"/>
        </w:rPr>
        <w:t>Gerard maakt een afspraak met het sociaal team.</w:t>
      </w:r>
    </w:p>
    <w:p w:rsidR="009228D1" w:rsidRDefault="009228D1" w:rsidP="000C154E">
      <w:pPr>
        <w:pStyle w:val="Lijstalinea"/>
        <w:numPr>
          <w:ilvl w:val="0"/>
          <w:numId w:val="9"/>
        </w:numPr>
        <w:rPr>
          <w:rFonts w:ascii="Verdana" w:hAnsi="Verdana"/>
          <w:sz w:val="16"/>
          <w:szCs w:val="16"/>
        </w:rPr>
      </w:pPr>
      <w:r>
        <w:rPr>
          <w:rFonts w:ascii="Verdana" w:hAnsi="Verdana"/>
          <w:sz w:val="16"/>
          <w:szCs w:val="16"/>
        </w:rPr>
        <w:t>Anke gaat, met de GCR en Guusje, naar Zuidplas.</w:t>
      </w:r>
    </w:p>
    <w:p w:rsidR="009228D1" w:rsidRDefault="009228D1" w:rsidP="000C154E">
      <w:pPr>
        <w:pStyle w:val="Lijstalinea"/>
        <w:numPr>
          <w:ilvl w:val="0"/>
          <w:numId w:val="9"/>
        </w:numPr>
        <w:rPr>
          <w:rFonts w:ascii="Verdana" w:hAnsi="Verdana"/>
          <w:sz w:val="16"/>
          <w:szCs w:val="16"/>
        </w:rPr>
      </w:pPr>
      <w:r>
        <w:rPr>
          <w:rFonts w:ascii="Verdana" w:hAnsi="Verdana"/>
          <w:sz w:val="16"/>
          <w:szCs w:val="16"/>
        </w:rPr>
        <w:t>De leden kijken naar het verslag van januari en doen evt. wijzigingsvoorstellen ic aanvullingen.</w:t>
      </w:r>
    </w:p>
    <w:p w:rsidR="009228D1" w:rsidRDefault="009228D1" w:rsidP="000C154E">
      <w:pPr>
        <w:pStyle w:val="Lijstalinea"/>
        <w:numPr>
          <w:ilvl w:val="0"/>
          <w:numId w:val="9"/>
        </w:numPr>
        <w:rPr>
          <w:rFonts w:ascii="Verdana" w:hAnsi="Verdana"/>
          <w:sz w:val="16"/>
          <w:szCs w:val="16"/>
        </w:rPr>
      </w:pPr>
      <w:r>
        <w:rPr>
          <w:rFonts w:ascii="Verdana" w:hAnsi="Verdana"/>
          <w:sz w:val="16"/>
          <w:szCs w:val="16"/>
        </w:rPr>
        <w:t>Het concept- jaarverslag vraagt om nadere aanpassing ic input. Menigeen buigt zich daarover.</w:t>
      </w:r>
    </w:p>
    <w:p w:rsidR="009228D1" w:rsidRDefault="009228D1" w:rsidP="000C154E">
      <w:pPr>
        <w:pStyle w:val="Lijstalinea"/>
        <w:numPr>
          <w:ilvl w:val="0"/>
          <w:numId w:val="9"/>
        </w:numPr>
        <w:rPr>
          <w:rFonts w:ascii="Verdana" w:hAnsi="Verdana"/>
          <w:sz w:val="16"/>
          <w:szCs w:val="16"/>
        </w:rPr>
      </w:pPr>
      <w:r>
        <w:rPr>
          <w:rFonts w:ascii="Verdana" w:hAnsi="Verdana"/>
          <w:sz w:val="16"/>
          <w:szCs w:val="16"/>
        </w:rPr>
        <w:t>Herman stuurt het verslag op 24 februari.</w:t>
      </w:r>
    </w:p>
    <w:p w:rsidR="009228D1" w:rsidRPr="000C154E" w:rsidRDefault="009228D1" w:rsidP="000C154E">
      <w:pPr>
        <w:pStyle w:val="Lijstalinea"/>
        <w:numPr>
          <w:ilvl w:val="0"/>
          <w:numId w:val="9"/>
        </w:numPr>
        <w:rPr>
          <w:rFonts w:ascii="Verdana" w:hAnsi="Verdana"/>
          <w:sz w:val="16"/>
          <w:szCs w:val="16"/>
        </w:rPr>
      </w:pPr>
      <w:r>
        <w:rPr>
          <w:rFonts w:ascii="Verdana" w:hAnsi="Verdana"/>
          <w:sz w:val="16"/>
          <w:szCs w:val="16"/>
        </w:rPr>
        <w:t>Herman maakt een actiepuntenlijst.</w:t>
      </w:r>
    </w:p>
    <w:p w:rsidR="000C154E" w:rsidRDefault="000C154E">
      <w:pPr>
        <w:rPr>
          <w:rFonts w:ascii="Verdana" w:hAnsi="Verdana"/>
          <w:sz w:val="16"/>
          <w:szCs w:val="16"/>
        </w:rPr>
      </w:pPr>
    </w:p>
    <w:p w:rsidR="000C154E" w:rsidRPr="000C154E" w:rsidRDefault="000C154E">
      <w:pPr>
        <w:rPr>
          <w:rFonts w:ascii="Verdana" w:hAnsi="Verdana"/>
          <w:sz w:val="16"/>
          <w:szCs w:val="16"/>
        </w:rPr>
      </w:pPr>
      <w:r w:rsidRPr="000C154E">
        <w:rPr>
          <w:rFonts w:ascii="Verdana" w:hAnsi="Verdana"/>
          <w:sz w:val="16"/>
          <w:szCs w:val="16"/>
        </w:rPr>
        <w:t xml:space="preserve"> </w:t>
      </w:r>
    </w:p>
    <w:sectPr w:rsidR="000C154E" w:rsidRPr="000C154E" w:rsidSect="00BA68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5B4"/>
    <w:multiLevelType w:val="hybridMultilevel"/>
    <w:tmpl w:val="672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31378"/>
    <w:multiLevelType w:val="hybridMultilevel"/>
    <w:tmpl w:val="332A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BC4CFD"/>
    <w:multiLevelType w:val="hybridMultilevel"/>
    <w:tmpl w:val="A7560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3583FB7"/>
    <w:multiLevelType w:val="hybridMultilevel"/>
    <w:tmpl w:val="34B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937D4"/>
    <w:multiLevelType w:val="hybridMultilevel"/>
    <w:tmpl w:val="D07E0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296A03"/>
    <w:multiLevelType w:val="hybridMultilevel"/>
    <w:tmpl w:val="0FEAF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6A58A3"/>
    <w:multiLevelType w:val="hybridMultilevel"/>
    <w:tmpl w:val="375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E213E"/>
    <w:multiLevelType w:val="hybridMultilevel"/>
    <w:tmpl w:val="2842B1B8"/>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741352DC"/>
    <w:multiLevelType w:val="hybridMultilevel"/>
    <w:tmpl w:val="F3BACC3A"/>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D"/>
    <w:rsid w:val="00075B71"/>
    <w:rsid w:val="00096612"/>
    <w:rsid w:val="000C154E"/>
    <w:rsid w:val="00181DBB"/>
    <w:rsid w:val="002440E3"/>
    <w:rsid w:val="00292435"/>
    <w:rsid w:val="003133B6"/>
    <w:rsid w:val="003A59BD"/>
    <w:rsid w:val="003B5B8F"/>
    <w:rsid w:val="0043330A"/>
    <w:rsid w:val="004972A3"/>
    <w:rsid w:val="004F6411"/>
    <w:rsid w:val="0063401B"/>
    <w:rsid w:val="006374A6"/>
    <w:rsid w:val="00734499"/>
    <w:rsid w:val="00767DC7"/>
    <w:rsid w:val="007977BE"/>
    <w:rsid w:val="007D4031"/>
    <w:rsid w:val="00853D31"/>
    <w:rsid w:val="009228D1"/>
    <w:rsid w:val="009A3AF0"/>
    <w:rsid w:val="009B2AF8"/>
    <w:rsid w:val="009D1326"/>
    <w:rsid w:val="009F0173"/>
    <w:rsid w:val="00B54093"/>
    <w:rsid w:val="00BA68AD"/>
    <w:rsid w:val="00BC493E"/>
    <w:rsid w:val="00BF6764"/>
    <w:rsid w:val="00C06437"/>
    <w:rsid w:val="00C74408"/>
    <w:rsid w:val="00CE6C41"/>
    <w:rsid w:val="00DC4AF1"/>
    <w:rsid w:val="00DE236E"/>
    <w:rsid w:val="00E97B8C"/>
    <w:rsid w:val="00EB5415"/>
    <w:rsid w:val="00EC79F1"/>
    <w:rsid w:val="00F736C5"/>
    <w:rsid w:val="00FC7D66"/>
    <w:rsid w:val="00FF0089"/>
    <w:rsid w:val="00FF0C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Korevaar</dc:creator>
  <cp:lastModifiedBy>senior</cp:lastModifiedBy>
  <cp:revision>2</cp:revision>
  <dcterms:created xsi:type="dcterms:W3CDTF">2017-03-27T12:57:00Z</dcterms:created>
  <dcterms:modified xsi:type="dcterms:W3CDTF">2017-03-27T12:57:00Z</dcterms:modified>
</cp:coreProperties>
</file>