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B5" w:rsidRPr="00596E50" w:rsidRDefault="00576EB5">
      <w:pPr>
        <w:rPr>
          <w:rFonts w:ascii="Arial" w:hAnsi="Arial" w:cs="Arial"/>
          <w:b/>
          <w:sz w:val="20"/>
          <w:szCs w:val="20"/>
          <w:lang w:val="en-US"/>
        </w:rPr>
      </w:pPr>
      <w:r w:rsidRPr="00596E50">
        <w:rPr>
          <w:rFonts w:ascii="Arial" w:hAnsi="Arial" w:cs="Arial"/>
          <w:b/>
          <w:noProof/>
          <w:sz w:val="20"/>
          <w:szCs w:val="20"/>
          <w:lang w:eastAsia="nl-NL"/>
        </w:rPr>
        <w:drawing>
          <wp:inline distT="0" distB="0" distL="0" distR="0" wp14:anchorId="70C4C697" wp14:editId="48036FBD">
            <wp:extent cx="5748963" cy="1386840"/>
            <wp:effectExtent l="0" t="0" r="444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389676"/>
                    </a:xfrm>
                    <a:prstGeom prst="rect">
                      <a:avLst/>
                    </a:prstGeom>
                  </pic:spPr>
                </pic:pic>
              </a:graphicData>
            </a:graphic>
          </wp:inline>
        </w:drawing>
      </w:r>
    </w:p>
    <w:p w:rsidR="00576EB5" w:rsidRPr="00596E50" w:rsidRDefault="00576EB5">
      <w:pPr>
        <w:rPr>
          <w:rFonts w:ascii="Arial" w:hAnsi="Arial" w:cs="Arial"/>
          <w:sz w:val="20"/>
          <w:szCs w:val="20"/>
          <w:lang w:val="en-US"/>
        </w:rPr>
      </w:pPr>
    </w:p>
    <w:p w:rsidR="00576EB5" w:rsidRPr="00596E50" w:rsidRDefault="00576EB5">
      <w:pPr>
        <w:rPr>
          <w:rFonts w:ascii="Arial" w:hAnsi="Arial" w:cs="Arial"/>
          <w:sz w:val="20"/>
          <w:szCs w:val="20"/>
        </w:rPr>
      </w:pPr>
      <w:r w:rsidRPr="00596E50">
        <w:rPr>
          <w:rFonts w:ascii="Arial" w:hAnsi="Arial" w:cs="Arial"/>
          <w:b/>
          <w:sz w:val="20"/>
          <w:szCs w:val="20"/>
        </w:rPr>
        <w:t xml:space="preserve">Verslag van de openbare vergadering van de GASD van </w:t>
      </w:r>
      <w:r w:rsidR="00014870" w:rsidRPr="00596E50">
        <w:rPr>
          <w:rFonts w:ascii="Arial" w:hAnsi="Arial" w:cs="Arial"/>
          <w:b/>
          <w:sz w:val="20"/>
          <w:szCs w:val="20"/>
        </w:rPr>
        <w:t>26 april</w:t>
      </w:r>
      <w:r w:rsidRPr="00596E50">
        <w:rPr>
          <w:rFonts w:ascii="Arial" w:hAnsi="Arial" w:cs="Arial"/>
          <w:b/>
          <w:sz w:val="20"/>
          <w:szCs w:val="20"/>
        </w:rPr>
        <w:t xml:space="preserve"> 2018</w:t>
      </w:r>
    </w:p>
    <w:p w:rsidR="00576EB5" w:rsidRPr="00596E50" w:rsidRDefault="00576EB5">
      <w:pPr>
        <w:rPr>
          <w:rFonts w:ascii="Arial" w:hAnsi="Arial" w:cs="Arial"/>
          <w:sz w:val="20"/>
          <w:szCs w:val="20"/>
        </w:rPr>
      </w:pPr>
      <w:r w:rsidRPr="00596E50">
        <w:rPr>
          <w:rFonts w:ascii="Arial" w:hAnsi="Arial" w:cs="Arial"/>
          <w:sz w:val="20"/>
          <w:szCs w:val="20"/>
        </w:rPr>
        <w:t>Alle leden van de GASD zijn aanwezig</w:t>
      </w:r>
      <w:r w:rsidR="00014870" w:rsidRPr="00596E50">
        <w:rPr>
          <w:rFonts w:ascii="Arial" w:hAnsi="Arial" w:cs="Arial"/>
          <w:sz w:val="20"/>
          <w:szCs w:val="20"/>
        </w:rPr>
        <w:t xml:space="preserve"> behalve</w:t>
      </w:r>
      <w:r w:rsidR="00F15D8A">
        <w:rPr>
          <w:rFonts w:ascii="Arial" w:hAnsi="Arial" w:cs="Arial"/>
          <w:sz w:val="20"/>
          <w:szCs w:val="20"/>
        </w:rPr>
        <w:t xml:space="preserve"> de secretaris</w:t>
      </w:r>
      <w:r w:rsidRPr="00596E50">
        <w:rPr>
          <w:rFonts w:ascii="Arial" w:hAnsi="Arial" w:cs="Arial"/>
          <w:sz w:val="20"/>
          <w:szCs w:val="20"/>
        </w:rPr>
        <w:t>.</w:t>
      </w:r>
    </w:p>
    <w:p w:rsidR="001C63DC" w:rsidRPr="001C63DC" w:rsidRDefault="00576EB5" w:rsidP="00C873A1">
      <w:pPr>
        <w:pStyle w:val="Lijstalinea"/>
        <w:numPr>
          <w:ilvl w:val="0"/>
          <w:numId w:val="1"/>
        </w:numPr>
        <w:ind w:left="360"/>
        <w:rPr>
          <w:rFonts w:ascii="Arial" w:hAnsi="Arial" w:cs="Arial"/>
          <w:sz w:val="20"/>
          <w:szCs w:val="20"/>
        </w:rPr>
      </w:pPr>
      <w:r w:rsidRPr="001C63DC">
        <w:rPr>
          <w:rFonts w:ascii="Arial" w:hAnsi="Arial" w:cs="Arial"/>
          <w:sz w:val="20"/>
          <w:szCs w:val="20"/>
        </w:rPr>
        <w:t xml:space="preserve">De voorzitter opent </w:t>
      </w:r>
      <w:r w:rsidR="00D70092" w:rsidRPr="001C63DC">
        <w:rPr>
          <w:rFonts w:ascii="Arial" w:hAnsi="Arial" w:cs="Arial"/>
          <w:sz w:val="20"/>
          <w:szCs w:val="20"/>
        </w:rPr>
        <w:t xml:space="preserve">de vergadering. </w:t>
      </w:r>
    </w:p>
    <w:p w:rsidR="001C63DC" w:rsidRPr="001C63DC" w:rsidRDefault="00D70092" w:rsidP="00C873A1">
      <w:pPr>
        <w:pStyle w:val="Lijstalinea"/>
        <w:numPr>
          <w:ilvl w:val="0"/>
          <w:numId w:val="1"/>
        </w:numPr>
        <w:ind w:left="360"/>
        <w:rPr>
          <w:rFonts w:ascii="Arial" w:hAnsi="Arial" w:cs="Arial"/>
          <w:sz w:val="20"/>
          <w:szCs w:val="20"/>
        </w:rPr>
      </w:pPr>
      <w:r w:rsidRPr="00596E50">
        <w:rPr>
          <w:rFonts w:ascii="Arial" w:hAnsi="Arial" w:cs="Arial"/>
          <w:sz w:val="20"/>
          <w:szCs w:val="20"/>
        </w:rPr>
        <w:t xml:space="preserve">Het verslag van de vergadering van </w:t>
      </w:r>
      <w:r w:rsidR="00014870" w:rsidRPr="00596E50">
        <w:rPr>
          <w:rFonts w:ascii="Arial" w:hAnsi="Arial" w:cs="Arial"/>
          <w:sz w:val="20"/>
          <w:szCs w:val="20"/>
        </w:rPr>
        <w:t>maart</w:t>
      </w:r>
      <w:r w:rsidRPr="00596E50">
        <w:rPr>
          <w:rFonts w:ascii="Arial" w:hAnsi="Arial" w:cs="Arial"/>
          <w:sz w:val="20"/>
          <w:szCs w:val="20"/>
        </w:rPr>
        <w:t xml:space="preserve"> wordt vastgesteld</w:t>
      </w:r>
      <w:r w:rsidR="00014870" w:rsidRPr="00596E50">
        <w:rPr>
          <w:rFonts w:ascii="Arial" w:hAnsi="Arial" w:cs="Arial"/>
          <w:sz w:val="20"/>
          <w:szCs w:val="20"/>
        </w:rPr>
        <w:t xml:space="preserve"> met </w:t>
      </w:r>
      <w:r w:rsidR="00211E54">
        <w:rPr>
          <w:rFonts w:ascii="Arial" w:hAnsi="Arial" w:cs="Arial"/>
          <w:sz w:val="20"/>
          <w:szCs w:val="20"/>
        </w:rPr>
        <w:t xml:space="preserve">de volgende </w:t>
      </w:r>
      <w:r w:rsidR="00014870" w:rsidRPr="00596E50">
        <w:rPr>
          <w:rFonts w:ascii="Arial" w:hAnsi="Arial" w:cs="Arial"/>
          <w:sz w:val="20"/>
          <w:szCs w:val="20"/>
        </w:rPr>
        <w:t>aanvulling</w:t>
      </w:r>
      <w:r w:rsidR="00211E54">
        <w:rPr>
          <w:rFonts w:ascii="Arial" w:hAnsi="Arial" w:cs="Arial"/>
          <w:sz w:val="20"/>
          <w:szCs w:val="20"/>
        </w:rPr>
        <w:t xml:space="preserve">: </w:t>
      </w:r>
      <w:r w:rsidR="00014870" w:rsidRPr="00596E50">
        <w:rPr>
          <w:rFonts w:ascii="Arial" w:hAnsi="Arial" w:cs="Arial"/>
          <w:sz w:val="20"/>
          <w:szCs w:val="20"/>
        </w:rPr>
        <w:t>Guusje</w:t>
      </w:r>
      <w:r w:rsidR="00211E54">
        <w:rPr>
          <w:rFonts w:ascii="Arial" w:hAnsi="Arial" w:cs="Arial"/>
          <w:sz w:val="20"/>
          <w:szCs w:val="20"/>
        </w:rPr>
        <w:t xml:space="preserve"> zit ook</w:t>
      </w:r>
      <w:r w:rsidR="00014870" w:rsidRPr="00596E50">
        <w:rPr>
          <w:rFonts w:ascii="Arial" w:hAnsi="Arial" w:cs="Arial"/>
          <w:sz w:val="20"/>
          <w:szCs w:val="20"/>
        </w:rPr>
        <w:t xml:space="preserve"> in de werkgroep Cliëntperspectief</w:t>
      </w:r>
      <w:r w:rsidR="00211E54">
        <w:rPr>
          <w:rFonts w:ascii="Arial" w:hAnsi="Arial" w:cs="Arial"/>
          <w:sz w:val="20"/>
          <w:szCs w:val="20"/>
        </w:rPr>
        <w:t>.</w:t>
      </w:r>
    </w:p>
    <w:p w:rsidR="005A0BA5" w:rsidRPr="00596E50" w:rsidRDefault="00014870" w:rsidP="00C873A1">
      <w:pPr>
        <w:pStyle w:val="Lijstalinea"/>
        <w:numPr>
          <w:ilvl w:val="0"/>
          <w:numId w:val="1"/>
        </w:numPr>
        <w:ind w:left="360"/>
        <w:rPr>
          <w:rFonts w:ascii="Arial" w:hAnsi="Arial" w:cs="Arial"/>
          <w:sz w:val="20"/>
          <w:szCs w:val="20"/>
        </w:rPr>
      </w:pPr>
      <w:r w:rsidRPr="00596E50">
        <w:rPr>
          <w:rFonts w:ascii="Arial" w:hAnsi="Arial" w:cs="Arial"/>
          <w:sz w:val="20"/>
          <w:szCs w:val="20"/>
        </w:rPr>
        <w:t xml:space="preserve">Terugkoppeling vergadering GCR 26 april: Gerard en Djoeki waren aanwezig vanuit de GASD. </w:t>
      </w:r>
      <w:r w:rsidR="00F15D8A">
        <w:rPr>
          <w:rFonts w:ascii="Arial" w:hAnsi="Arial" w:cs="Arial"/>
          <w:sz w:val="20"/>
          <w:szCs w:val="20"/>
        </w:rPr>
        <w:t>De volgende onderwerpen zijn besproken:</w:t>
      </w:r>
    </w:p>
    <w:p w:rsidR="00EB640A" w:rsidRPr="00596E50" w:rsidRDefault="005A0BA5" w:rsidP="00C873A1">
      <w:pPr>
        <w:pStyle w:val="Lijstalinea"/>
        <w:ind w:left="360"/>
        <w:rPr>
          <w:rFonts w:ascii="Arial" w:hAnsi="Arial" w:cs="Arial"/>
          <w:sz w:val="20"/>
          <w:szCs w:val="20"/>
        </w:rPr>
      </w:pPr>
      <w:r w:rsidRPr="00596E50">
        <w:rPr>
          <w:rFonts w:ascii="Arial" w:hAnsi="Arial" w:cs="Arial"/>
          <w:b/>
          <w:sz w:val="20"/>
          <w:szCs w:val="20"/>
          <w:u w:val="single"/>
        </w:rPr>
        <w:t>Schuldhulpverlening</w:t>
      </w:r>
      <w:r w:rsidRPr="00596E50">
        <w:rPr>
          <w:rFonts w:ascii="Arial" w:hAnsi="Arial" w:cs="Arial"/>
          <w:sz w:val="20"/>
          <w:szCs w:val="20"/>
        </w:rPr>
        <w:t xml:space="preserve">: </w:t>
      </w:r>
      <w:r w:rsidR="00C873A1">
        <w:rPr>
          <w:rFonts w:ascii="Arial" w:hAnsi="Arial" w:cs="Arial"/>
          <w:sz w:val="20"/>
          <w:szCs w:val="20"/>
        </w:rPr>
        <w:t xml:space="preserve">Een ingehuurd medewerker van </w:t>
      </w:r>
      <w:r w:rsidR="000236E0" w:rsidRPr="00596E50">
        <w:rPr>
          <w:rFonts w:ascii="Arial" w:hAnsi="Arial" w:cs="Arial"/>
          <w:color w:val="222222"/>
          <w:sz w:val="20"/>
          <w:szCs w:val="20"/>
        </w:rPr>
        <w:t>de gemeente</w:t>
      </w:r>
      <w:bookmarkStart w:id="0" w:name="_GoBack"/>
      <w:bookmarkEnd w:id="0"/>
      <w:r w:rsidR="00014870" w:rsidRPr="00596E50">
        <w:rPr>
          <w:rFonts w:ascii="Arial" w:hAnsi="Arial" w:cs="Arial"/>
          <w:color w:val="222222"/>
          <w:sz w:val="20"/>
          <w:szCs w:val="20"/>
        </w:rPr>
        <w:t xml:space="preserve"> heeft in de GCR verslag gedaan van de </w:t>
      </w:r>
      <w:r w:rsidR="00211E54">
        <w:rPr>
          <w:rFonts w:ascii="Arial" w:hAnsi="Arial" w:cs="Arial"/>
          <w:color w:val="222222"/>
          <w:sz w:val="20"/>
          <w:szCs w:val="20"/>
        </w:rPr>
        <w:t xml:space="preserve">gemeentelijke </w:t>
      </w:r>
      <w:r w:rsidR="00014870" w:rsidRPr="00596E50">
        <w:rPr>
          <w:rFonts w:ascii="Arial" w:hAnsi="Arial" w:cs="Arial"/>
          <w:color w:val="222222"/>
          <w:sz w:val="20"/>
          <w:szCs w:val="20"/>
        </w:rPr>
        <w:t xml:space="preserve">ontwikkelingen in </w:t>
      </w:r>
      <w:r w:rsidR="000236E0" w:rsidRPr="00596E50">
        <w:rPr>
          <w:rFonts w:ascii="Arial" w:hAnsi="Arial" w:cs="Arial"/>
          <w:color w:val="222222"/>
          <w:sz w:val="20"/>
          <w:szCs w:val="20"/>
        </w:rPr>
        <w:t xml:space="preserve">de </w:t>
      </w:r>
      <w:r w:rsidR="00014870" w:rsidRPr="00596E50">
        <w:rPr>
          <w:rFonts w:ascii="Arial" w:hAnsi="Arial" w:cs="Arial"/>
          <w:color w:val="222222"/>
          <w:sz w:val="20"/>
          <w:szCs w:val="20"/>
        </w:rPr>
        <w:t xml:space="preserve">schuldhulpverlening. Nu </w:t>
      </w:r>
      <w:r w:rsidR="001A746A" w:rsidRPr="00596E50">
        <w:rPr>
          <w:rFonts w:ascii="Arial" w:hAnsi="Arial" w:cs="Arial"/>
          <w:color w:val="222222"/>
          <w:sz w:val="20"/>
          <w:szCs w:val="20"/>
        </w:rPr>
        <w:t xml:space="preserve">is </w:t>
      </w:r>
      <w:r w:rsidR="00014870" w:rsidRPr="00596E50">
        <w:rPr>
          <w:rFonts w:ascii="Arial" w:hAnsi="Arial" w:cs="Arial"/>
          <w:color w:val="222222"/>
          <w:sz w:val="20"/>
          <w:szCs w:val="20"/>
        </w:rPr>
        <w:t>4 fte</w:t>
      </w:r>
      <w:r w:rsidR="001A746A" w:rsidRPr="00596E50">
        <w:rPr>
          <w:rFonts w:ascii="Arial" w:hAnsi="Arial" w:cs="Arial"/>
          <w:color w:val="222222"/>
          <w:sz w:val="20"/>
          <w:szCs w:val="20"/>
        </w:rPr>
        <w:t xml:space="preserve"> actief op de afdeling</w:t>
      </w:r>
      <w:r w:rsidR="00014870" w:rsidRPr="00596E50">
        <w:rPr>
          <w:rFonts w:ascii="Arial" w:hAnsi="Arial" w:cs="Arial"/>
          <w:color w:val="222222"/>
          <w:sz w:val="20"/>
          <w:szCs w:val="20"/>
        </w:rPr>
        <w:t xml:space="preserve">, </w:t>
      </w:r>
      <w:r w:rsidR="001A746A" w:rsidRPr="00596E50">
        <w:rPr>
          <w:rFonts w:ascii="Arial" w:hAnsi="Arial" w:cs="Arial"/>
          <w:color w:val="222222"/>
          <w:sz w:val="20"/>
          <w:szCs w:val="20"/>
        </w:rPr>
        <w:t xml:space="preserve">de </w:t>
      </w:r>
      <w:r w:rsidR="00014870" w:rsidRPr="00596E50">
        <w:rPr>
          <w:rFonts w:ascii="Arial" w:hAnsi="Arial" w:cs="Arial"/>
          <w:color w:val="222222"/>
          <w:sz w:val="20"/>
          <w:szCs w:val="20"/>
        </w:rPr>
        <w:t>mogelijkheid</w:t>
      </w:r>
      <w:r w:rsidR="001A746A" w:rsidRPr="00596E50">
        <w:rPr>
          <w:rFonts w:ascii="Arial" w:hAnsi="Arial" w:cs="Arial"/>
          <w:color w:val="222222"/>
          <w:sz w:val="20"/>
          <w:szCs w:val="20"/>
        </w:rPr>
        <w:t xml:space="preserve"> bestaat</w:t>
      </w:r>
      <w:r w:rsidR="00014870" w:rsidRPr="00596E50">
        <w:rPr>
          <w:rFonts w:ascii="Arial" w:hAnsi="Arial" w:cs="Arial"/>
          <w:color w:val="222222"/>
          <w:sz w:val="20"/>
          <w:szCs w:val="20"/>
        </w:rPr>
        <w:t xml:space="preserve"> tot uitbreiden naar 5 fte. </w:t>
      </w:r>
      <w:r w:rsidR="001A746A" w:rsidRPr="00596E50">
        <w:rPr>
          <w:rFonts w:ascii="Arial" w:hAnsi="Arial" w:cs="Arial"/>
          <w:color w:val="222222"/>
          <w:sz w:val="20"/>
          <w:szCs w:val="20"/>
        </w:rPr>
        <w:t xml:space="preserve">Op dit moment </w:t>
      </w:r>
      <w:r w:rsidR="00014870" w:rsidRPr="00596E50">
        <w:rPr>
          <w:rFonts w:ascii="Arial" w:hAnsi="Arial" w:cs="Arial"/>
          <w:color w:val="222222"/>
          <w:sz w:val="20"/>
          <w:szCs w:val="20"/>
        </w:rPr>
        <w:t xml:space="preserve">noopt de caseload niet </w:t>
      </w:r>
      <w:r w:rsidR="001A746A" w:rsidRPr="00596E50">
        <w:rPr>
          <w:rFonts w:ascii="Arial" w:hAnsi="Arial" w:cs="Arial"/>
          <w:color w:val="222222"/>
          <w:sz w:val="20"/>
          <w:szCs w:val="20"/>
        </w:rPr>
        <w:t>tot uitbreiden</w:t>
      </w:r>
      <w:r w:rsidR="00014870" w:rsidRPr="00596E50">
        <w:rPr>
          <w:rFonts w:ascii="Arial" w:hAnsi="Arial" w:cs="Arial"/>
          <w:color w:val="222222"/>
          <w:sz w:val="20"/>
          <w:szCs w:val="20"/>
        </w:rPr>
        <w:t xml:space="preserve">. </w:t>
      </w:r>
      <w:r w:rsidR="00211E54" w:rsidRPr="00596E50">
        <w:rPr>
          <w:rFonts w:ascii="Arial" w:hAnsi="Arial" w:cs="Arial"/>
          <w:color w:val="222222"/>
          <w:sz w:val="20"/>
          <w:szCs w:val="20"/>
        </w:rPr>
        <w:t>De aanpak van schuldhulpverlening lijkt hoopgevend.</w:t>
      </w:r>
      <w:r w:rsidR="00211E54">
        <w:rPr>
          <w:rFonts w:ascii="Arial" w:hAnsi="Arial" w:cs="Arial"/>
          <w:color w:val="222222"/>
          <w:sz w:val="20"/>
          <w:szCs w:val="20"/>
        </w:rPr>
        <w:t xml:space="preserve"> </w:t>
      </w:r>
      <w:r w:rsidR="001A746A" w:rsidRPr="00596E50">
        <w:rPr>
          <w:rFonts w:ascii="Arial" w:hAnsi="Arial" w:cs="Arial"/>
          <w:color w:val="222222"/>
          <w:sz w:val="20"/>
          <w:szCs w:val="20"/>
        </w:rPr>
        <w:t>De t</w:t>
      </w:r>
      <w:r w:rsidR="00014870" w:rsidRPr="00596E50">
        <w:rPr>
          <w:rFonts w:ascii="Arial" w:hAnsi="Arial" w:cs="Arial"/>
          <w:color w:val="222222"/>
          <w:sz w:val="20"/>
          <w:szCs w:val="20"/>
        </w:rPr>
        <w:t xml:space="preserve">oegang </w:t>
      </w:r>
      <w:r w:rsidR="001A746A" w:rsidRPr="00596E50">
        <w:rPr>
          <w:rFonts w:ascii="Arial" w:hAnsi="Arial" w:cs="Arial"/>
          <w:color w:val="222222"/>
          <w:sz w:val="20"/>
          <w:szCs w:val="20"/>
        </w:rPr>
        <w:t xml:space="preserve">tot de consulenten is </w:t>
      </w:r>
      <w:r w:rsidR="00014870" w:rsidRPr="00596E50">
        <w:rPr>
          <w:rFonts w:ascii="Arial" w:hAnsi="Arial" w:cs="Arial"/>
          <w:color w:val="222222"/>
          <w:sz w:val="20"/>
          <w:szCs w:val="20"/>
        </w:rPr>
        <w:t>laagdrempelig</w:t>
      </w:r>
      <w:r w:rsidR="001A746A" w:rsidRPr="00596E50">
        <w:rPr>
          <w:rFonts w:ascii="Arial" w:hAnsi="Arial" w:cs="Arial"/>
          <w:color w:val="222222"/>
          <w:sz w:val="20"/>
          <w:szCs w:val="20"/>
        </w:rPr>
        <w:t xml:space="preserve">, zij vragen </w:t>
      </w:r>
      <w:r w:rsidR="00211E54" w:rsidRPr="00596E50">
        <w:rPr>
          <w:rFonts w:ascii="Arial" w:hAnsi="Arial" w:cs="Arial"/>
          <w:color w:val="222222"/>
          <w:sz w:val="20"/>
          <w:szCs w:val="20"/>
        </w:rPr>
        <w:t>in het eerste gesprek</w:t>
      </w:r>
      <w:r w:rsidR="00211E54">
        <w:rPr>
          <w:rFonts w:ascii="Arial" w:hAnsi="Arial" w:cs="Arial"/>
          <w:color w:val="222222"/>
          <w:sz w:val="20"/>
          <w:szCs w:val="20"/>
        </w:rPr>
        <w:t xml:space="preserve"> de cliënt </w:t>
      </w:r>
      <w:r w:rsidR="001A746A" w:rsidRPr="00596E50">
        <w:rPr>
          <w:rFonts w:ascii="Arial" w:hAnsi="Arial" w:cs="Arial"/>
          <w:color w:val="222222"/>
          <w:sz w:val="20"/>
          <w:szCs w:val="20"/>
        </w:rPr>
        <w:t xml:space="preserve">niet naar </w:t>
      </w:r>
      <w:r w:rsidR="00014870" w:rsidRPr="00596E50">
        <w:rPr>
          <w:rFonts w:ascii="Arial" w:hAnsi="Arial" w:cs="Arial"/>
          <w:color w:val="222222"/>
          <w:sz w:val="20"/>
          <w:szCs w:val="20"/>
        </w:rPr>
        <w:t>administratie</w:t>
      </w:r>
      <w:r w:rsidR="00211E54">
        <w:rPr>
          <w:rFonts w:ascii="Arial" w:hAnsi="Arial" w:cs="Arial"/>
          <w:color w:val="222222"/>
          <w:sz w:val="20"/>
          <w:szCs w:val="20"/>
        </w:rPr>
        <w:t>, c</w:t>
      </w:r>
      <w:r w:rsidR="001A746A" w:rsidRPr="00596E50">
        <w:rPr>
          <w:rFonts w:ascii="Arial" w:hAnsi="Arial" w:cs="Arial"/>
          <w:color w:val="222222"/>
          <w:sz w:val="20"/>
          <w:szCs w:val="20"/>
        </w:rPr>
        <w:t xml:space="preserve">liënten worden als mens benaderd i.p.v. als dossier. </w:t>
      </w:r>
      <w:r w:rsidR="00211E54" w:rsidRPr="00596E50">
        <w:rPr>
          <w:rFonts w:ascii="Arial" w:hAnsi="Arial" w:cs="Arial"/>
          <w:color w:val="222222"/>
          <w:sz w:val="20"/>
          <w:szCs w:val="20"/>
        </w:rPr>
        <w:t>Men probeert op afdeling Inkomen dezelfde cultuur te introduceren (bredere blik op de cliënt.).</w:t>
      </w:r>
      <w:r w:rsidR="00F15D8A">
        <w:rPr>
          <w:rFonts w:ascii="Arial" w:hAnsi="Arial" w:cs="Arial"/>
          <w:color w:val="222222"/>
          <w:sz w:val="20"/>
          <w:szCs w:val="20"/>
        </w:rPr>
        <w:t xml:space="preserve"> </w:t>
      </w:r>
      <w:r w:rsidR="001A746A" w:rsidRPr="00596E50">
        <w:rPr>
          <w:rFonts w:ascii="Arial" w:hAnsi="Arial" w:cs="Arial"/>
          <w:color w:val="222222"/>
          <w:sz w:val="20"/>
          <w:szCs w:val="20"/>
        </w:rPr>
        <w:t xml:space="preserve">De consulenten zoeken verbinding met andere maatschappelijke partijen als Schuldhulpmaatje, </w:t>
      </w:r>
      <w:proofErr w:type="spellStart"/>
      <w:r w:rsidR="001A746A" w:rsidRPr="00596E50">
        <w:rPr>
          <w:rFonts w:ascii="Arial" w:hAnsi="Arial" w:cs="Arial"/>
          <w:color w:val="222222"/>
          <w:sz w:val="20"/>
          <w:szCs w:val="20"/>
        </w:rPr>
        <w:t>Humanitas</w:t>
      </w:r>
      <w:proofErr w:type="spellEnd"/>
      <w:r w:rsidR="001A746A" w:rsidRPr="00596E50">
        <w:rPr>
          <w:rFonts w:ascii="Arial" w:hAnsi="Arial" w:cs="Arial"/>
          <w:color w:val="222222"/>
          <w:sz w:val="20"/>
          <w:szCs w:val="20"/>
        </w:rPr>
        <w:t xml:space="preserve">, de papierwinkel enz. </w:t>
      </w:r>
      <w:r w:rsidR="00211E54">
        <w:rPr>
          <w:rFonts w:ascii="Arial" w:hAnsi="Arial" w:cs="Arial"/>
          <w:color w:val="222222"/>
          <w:sz w:val="20"/>
          <w:szCs w:val="20"/>
        </w:rPr>
        <w:t xml:space="preserve">Aanmelding: </w:t>
      </w:r>
      <w:r w:rsidR="001A746A" w:rsidRPr="00596E50">
        <w:rPr>
          <w:rFonts w:ascii="Arial" w:hAnsi="Arial" w:cs="Arial"/>
          <w:color w:val="222222"/>
          <w:sz w:val="20"/>
          <w:szCs w:val="20"/>
        </w:rPr>
        <w:t>Cliënten melden zich bij de gemeente en via het sociaal team. Ilona doet ook kwaliteitscontrole bij schuldhulpverlening. Gerard stelt voor om in het najaar Ilona nogmaals uit te nodigen en te kijken of er een advies moet komen, dan kunnen we ook kijken naar het hele systeem (i.s.m. andere medewerkers</w:t>
      </w:r>
      <w:r w:rsidR="00211E54">
        <w:rPr>
          <w:rFonts w:ascii="Arial" w:hAnsi="Arial" w:cs="Arial"/>
          <w:color w:val="222222"/>
          <w:sz w:val="20"/>
          <w:szCs w:val="20"/>
        </w:rPr>
        <w:t xml:space="preserve"> en evt. </w:t>
      </w:r>
      <w:r w:rsidR="001A746A" w:rsidRPr="00596E50">
        <w:rPr>
          <w:rFonts w:ascii="Arial" w:hAnsi="Arial" w:cs="Arial"/>
          <w:color w:val="222222"/>
          <w:sz w:val="20"/>
          <w:szCs w:val="20"/>
        </w:rPr>
        <w:t xml:space="preserve">raadsleden.) </w:t>
      </w:r>
    </w:p>
    <w:p w:rsidR="005A0BA5" w:rsidRPr="00596E50" w:rsidRDefault="005A0BA5" w:rsidP="00C873A1">
      <w:pPr>
        <w:pStyle w:val="Lijstalinea"/>
        <w:ind w:left="360"/>
        <w:rPr>
          <w:rFonts w:ascii="Arial" w:hAnsi="Arial" w:cs="Arial"/>
          <w:color w:val="222222"/>
          <w:sz w:val="20"/>
          <w:szCs w:val="20"/>
        </w:rPr>
      </w:pPr>
    </w:p>
    <w:p w:rsidR="00C30EED" w:rsidRPr="00596E50" w:rsidRDefault="005A0BA5" w:rsidP="00C873A1">
      <w:pPr>
        <w:pStyle w:val="Lijstalinea"/>
        <w:ind w:left="360"/>
        <w:rPr>
          <w:rFonts w:ascii="Arial" w:hAnsi="Arial" w:cs="Arial"/>
          <w:color w:val="222222"/>
          <w:sz w:val="20"/>
          <w:szCs w:val="20"/>
        </w:rPr>
      </w:pPr>
      <w:r w:rsidRPr="00596E50">
        <w:rPr>
          <w:rFonts w:ascii="Arial" w:hAnsi="Arial" w:cs="Arial"/>
          <w:b/>
          <w:color w:val="222222"/>
          <w:sz w:val="20"/>
          <w:szCs w:val="20"/>
          <w:u w:val="single"/>
        </w:rPr>
        <w:t>Signalering</w:t>
      </w:r>
      <w:r w:rsidRPr="00596E50">
        <w:rPr>
          <w:rFonts w:ascii="Arial" w:hAnsi="Arial" w:cs="Arial"/>
          <w:color w:val="222222"/>
          <w:sz w:val="20"/>
          <w:szCs w:val="20"/>
        </w:rPr>
        <w:t>: De GCR heeft gesproken over signalering</w:t>
      </w:r>
      <w:r w:rsidR="00596E50" w:rsidRPr="00596E50">
        <w:rPr>
          <w:rFonts w:ascii="Arial" w:hAnsi="Arial" w:cs="Arial"/>
          <w:color w:val="222222"/>
          <w:sz w:val="20"/>
          <w:szCs w:val="20"/>
        </w:rPr>
        <w:t>, effectiviteit en efficiëntie</w:t>
      </w:r>
      <w:r w:rsidRPr="00596E50">
        <w:rPr>
          <w:rFonts w:ascii="Arial" w:hAnsi="Arial" w:cs="Arial"/>
          <w:color w:val="222222"/>
          <w:sz w:val="20"/>
          <w:szCs w:val="20"/>
        </w:rPr>
        <w:t>: Hoe zorg je dat je als GCR signalen krijgt en hoe gaan we signalen bundelen</w:t>
      </w:r>
      <w:r w:rsidR="00596E50" w:rsidRPr="00596E50">
        <w:rPr>
          <w:rFonts w:ascii="Arial" w:hAnsi="Arial" w:cs="Arial"/>
          <w:color w:val="222222"/>
          <w:sz w:val="20"/>
          <w:szCs w:val="20"/>
        </w:rPr>
        <w:t>? Het o</w:t>
      </w:r>
      <w:r w:rsidRPr="00596E50">
        <w:rPr>
          <w:rFonts w:ascii="Arial" w:hAnsi="Arial" w:cs="Arial"/>
          <w:color w:val="222222"/>
          <w:sz w:val="20"/>
          <w:szCs w:val="20"/>
        </w:rPr>
        <w:t>ntbreekt aan documentatie van klachten. Hoe adviseren we vanuit de cli</w:t>
      </w:r>
      <w:r w:rsidR="00596E50" w:rsidRPr="00596E50">
        <w:rPr>
          <w:rFonts w:ascii="Arial" w:hAnsi="Arial" w:cs="Arial"/>
          <w:color w:val="222222"/>
          <w:sz w:val="20"/>
          <w:szCs w:val="20"/>
        </w:rPr>
        <w:t>ë</w:t>
      </w:r>
      <w:r w:rsidRPr="00596E50">
        <w:rPr>
          <w:rFonts w:ascii="Arial" w:hAnsi="Arial" w:cs="Arial"/>
          <w:color w:val="222222"/>
          <w:sz w:val="20"/>
          <w:szCs w:val="20"/>
        </w:rPr>
        <w:t>nt</w:t>
      </w:r>
      <w:r w:rsidR="00596E50" w:rsidRPr="00596E50">
        <w:rPr>
          <w:rFonts w:ascii="Arial" w:hAnsi="Arial" w:cs="Arial"/>
          <w:color w:val="222222"/>
          <w:sz w:val="20"/>
          <w:szCs w:val="20"/>
        </w:rPr>
        <w:t xml:space="preserve">? </w:t>
      </w:r>
      <w:r w:rsidRPr="00596E50">
        <w:rPr>
          <w:rFonts w:ascii="Arial" w:hAnsi="Arial" w:cs="Arial"/>
          <w:color w:val="222222"/>
          <w:sz w:val="20"/>
          <w:szCs w:val="20"/>
        </w:rPr>
        <w:t xml:space="preserve">Men is </w:t>
      </w:r>
      <w:r w:rsidR="00596E50" w:rsidRPr="00596E50">
        <w:rPr>
          <w:rFonts w:ascii="Arial" w:hAnsi="Arial" w:cs="Arial"/>
          <w:color w:val="222222"/>
          <w:sz w:val="20"/>
          <w:szCs w:val="20"/>
        </w:rPr>
        <w:t xml:space="preserve">in de GCR </w:t>
      </w:r>
      <w:r w:rsidRPr="00596E50">
        <w:rPr>
          <w:rFonts w:ascii="Arial" w:hAnsi="Arial" w:cs="Arial"/>
          <w:color w:val="222222"/>
          <w:sz w:val="20"/>
          <w:szCs w:val="20"/>
        </w:rPr>
        <w:t>gekozen op persoonlijke titel, als ervaringsdeskundige of uit de kring van ervaringsdeskundigen. GCR is er om cliënten in het sociaal domein een stem te geven over wat niet goed loopt in het systeem</w:t>
      </w:r>
      <w:r w:rsidR="00596E50" w:rsidRPr="00596E50">
        <w:rPr>
          <w:rFonts w:ascii="Arial" w:hAnsi="Arial" w:cs="Arial"/>
          <w:color w:val="222222"/>
          <w:sz w:val="20"/>
          <w:szCs w:val="20"/>
        </w:rPr>
        <w:t>, het is g</w:t>
      </w:r>
      <w:r w:rsidRPr="00596E50">
        <w:rPr>
          <w:rFonts w:ascii="Arial" w:hAnsi="Arial" w:cs="Arial"/>
          <w:color w:val="222222"/>
          <w:sz w:val="20"/>
          <w:szCs w:val="20"/>
        </w:rPr>
        <w:t xml:space="preserve">een doorgeefluik van wensen. </w:t>
      </w:r>
      <w:r w:rsidR="00596E50" w:rsidRPr="00596E50">
        <w:rPr>
          <w:rFonts w:ascii="Arial" w:hAnsi="Arial" w:cs="Arial"/>
          <w:color w:val="222222"/>
          <w:sz w:val="20"/>
          <w:szCs w:val="20"/>
        </w:rPr>
        <w:t xml:space="preserve">Oplossingsrichtingen: </w:t>
      </w:r>
      <w:r w:rsidRPr="00596E50">
        <w:rPr>
          <w:rFonts w:ascii="Arial" w:hAnsi="Arial" w:cs="Arial"/>
          <w:color w:val="222222"/>
          <w:sz w:val="20"/>
          <w:szCs w:val="20"/>
        </w:rPr>
        <w:t xml:space="preserve">Veel signalen / cases </w:t>
      </w:r>
      <w:r w:rsidR="00596E50" w:rsidRPr="00596E50">
        <w:rPr>
          <w:rFonts w:ascii="Arial" w:hAnsi="Arial" w:cs="Arial"/>
          <w:color w:val="222222"/>
          <w:sz w:val="20"/>
          <w:szCs w:val="20"/>
        </w:rPr>
        <w:t xml:space="preserve">komen binnen </w:t>
      </w:r>
      <w:r w:rsidRPr="00596E50">
        <w:rPr>
          <w:rFonts w:ascii="Arial" w:hAnsi="Arial" w:cs="Arial"/>
          <w:color w:val="222222"/>
          <w:sz w:val="20"/>
          <w:szCs w:val="20"/>
        </w:rPr>
        <w:t>via organisatie</w:t>
      </w:r>
      <w:r w:rsidR="00596E50" w:rsidRPr="00596E50">
        <w:rPr>
          <w:rFonts w:ascii="Arial" w:hAnsi="Arial" w:cs="Arial"/>
          <w:color w:val="222222"/>
          <w:sz w:val="20"/>
          <w:szCs w:val="20"/>
        </w:rPr>
        <w:t xml:space="preserve">s als </w:t>
      </w:r>
      <w:r w:rsidRPr="00596E50">
        <w:rPr>
          <w:rFonts w:ascii="Arial" w:hAnsi="Arial" w:cs="Arial"/>
          <w:color w:val="222222"/>
          <w:sz w:val="20"/>
          <w:szCs w:val="20"/>
        </w:rPr>
        <w:t>De Kring. Daar</w:t>
      </w:r>
      <w:r w:rsidR="00596E50" w:rsidRPr="00596E50">
        <w:rPr>
          <w:rFonts w:ascii="Arial" w:hAnsi="Arial" w:cs="Arial"/>
          <w:color w:val="222222"/>
          <w:sz w:val="20"/>
          <w:szCs w:val="20"/>
        </w:rPr>
        <w:t xml:space="preserve"> zou</w:t>
      </w:r>
      <w:r w:rsidRPr="00596E50">
        <w:rPr>
          <w:rFonts w:ascii="Arial" w:hAnsi="Arial" w:cs="Arial"/>
          <w:color w:val="222222"/>
          <w:sz w:val="20"/>
          <w:szCs w:val="20"/>
        </w:rPr>
        <w:t xml:space="preserve"> bv. een verslaglegger bij</w:t>
      </w:r>
      <w:r w:rsidR="00596E50" w:rsidRPr="00596E50">
        <w:rPr>
          <w:rFonts w:ascii="Arial" w:hAnsi="Arial" w:cs="Arial"/>
          <w:color w:val="222222"/>
          <w:sz w:val="20"/>
          <w:szCs w:val="20"/>
        </w:rPr>
        <w:t xml:space="preserve"> gezet kunnen worden. </w:t>
      </w:r>
      <w:r w:rsidRPr="00596E50">
        <w:rPr>
          <w:rFonts w:ascii="Arial" w:hAnsi="Arial" w:cs="Arial"/>
          <w:color w:val="222222"/>
          <w:sz w:val="20"/>
          <w:szCs w:val="20"/>
        </w:rPr>
        <w:t xml:space="preserve">Of </w:t>
      </w:r>
      <w:r w:rsidR="00596E50" w:rsidRPr="00596E50">
        <w:rPr>
          <w:rFonts w:ascii="Arial" w:hAnsi="Arial" w:cs="Arial"/>
          <w:color w:val="222222"/>
          <w:sz w:val="20"/>
          <w:szCs w:val="20"/>
        </w:rPr>
        <w:t xml:space="preserve">de GCR kan anders georganiseerd worden: opsplitsen in </w:t>
      </w:r>
      <w:r w:rsidRPr="00596E50">
        <w:rPr>
          <w:rFonts w:ascii="Arial" w:hAnsi="Arial" w:cs="Arial"/>
          <w:color w:val="222222"/>
          <w:sz w:val="20"/>
          <w:szCs w:val="20"/>
        </w:rPr>
        <w:t xml:space="preserve">werkgroepen over een aantal onderwerpen </w:t>
      </w:r>
      <w:r w:rsidR="00596E50" w:rsidRPr="00596E50">
        <w:rPr>
          <w:rFonts w:ascii="Arial" w:hAnsi="Arial" w:cs="Arial"/>
          <w:color w:val="222222"/>
          <w:sz w:val="20"/>
          <w:szCs w:val="20"/>
        </w:rPr>
        <w:t xml:space="preserve">en de </w:t>
      </w:r>
      <w:r w:rsidRPr="00596E50">
        <w:rPr>
          <w:rFonts w:ascii="Arial" w:hAnsi="Arial" w:cs="Arial"/>
          <w:color w:val="222222"/>
          <w:sz w:val="20"/>
          <w:szCs w:val="20"/>
        </w:rPr>
        <w:t>GCR-brede vergaderingen</w:t>
      </w:r>
      <w:r w:rsidR="00596E50" w:rsidRPr="00596E50">
        <w:rPr>
          <w:rFonts w:ascii="Arial" w:hAnsi="Arial" w:cs="Arial"/>
          <w:color w:val="222222"/>
          <w:sz w:val="20"/>
          <w:szCs w:val="20"/>
        </w:rPr>
        <w:t xml:space="preserve"> </w:t>
      </w:r>
      <w:r w:rsidRPr="00596E50">
        <w:rPr>
          <w:rFonts w:ascii="Arial" w:hAnsi="Arial" w:cs="Arial"/>
          <w:color w:val="222222"/>
          <w:sz w:val="20"/>
          <w:szCs w:val="20"/>
        </w:rPr>
        <w:t xml:space="preserve">verminderen. Of </w:t>
      </w:r>
      <w:r w:rsidR="00596E50" w:rsidRPr="00596E50">
        <w:rPr>
          <w:rFonts w:ascii="Arial" w:hAnsi="Arial" w:cs="Arial"/>
          <w:color w:val="222222"/>
          <w:sz w:val="20"/>
          <w:szCs w:val="20"/>
        </w:rPr>
        <w:t xml:space="preserve">de GCR kan signalen ophalen via </w:t>
      </w:r>
      <w:r w:rsidRPr="00596E50">
        <w:rPr>
          <w:rFonts w:ascii="Arial" w:hAnsi="Arial" w:cs="Arial"/>
          <w:color w:val="222222"/>
          <w:sz w:val="20"/>
          <w:szCs w:val="20"/>
        </w:rPr>
        <w:t>groot huisbezoek m.m.v. de gemeente</w:t>
      </w:r>
      <w:r w:rsidR="00596E50" w:rsidRPr="00596E50">
        <w:rPr>
          <w:rFonts w:ascii="Arial" w:hAnsi="Arial" w:cs="Arial"/>
          <w:color w:val="222222"/>
          <w:sz w:val="20"/>
          <w:szCs w:val="20"/>
        </w:rPr>
        <w:t>, z</w:t>
      </w:r>
      <w:r w:rsidRPr="00596E50">
        <w:rPr>
          <w:rFonts w:ascii="Arial" w:hAnsi="Arial" w:cs="Arial"/>
          <w:color w:val="222222"/>
          <w:sz w:val="20"/>
          <w:szCs w:val="20"/>
        </w:rPr>
        <w:t xml:space="preserve">oals bij schuldhulpverlening. </w:t>
      </w:r>
      <w:r w:rsidR="00596E50" w:rsidRPr="00596E50">
        <w:rPr>
          <w:rFonts w:ascii="Arial" w:hAnsi="Arial" w:cs="Arial"/>
          <w:color w:val="222222"/>
          <w:sz w:val="20"/>
          <w:szCs w:val="20"/>
        </w:rPr>
        <w:t xml:space="preserve">Het nadenken hierover wordt vervolgd, </w:t>
      </w:r>
      <w:r w:rsidRPr="00596E50">
        <w:rPr>
          <w:rFonts w:ascii="Arial" w:hAnsi="Arial" w:cs="Arial"/>
          <w:color w:val="222222"/>
          <w:sz w:val="20"/>
          <w:szCs w:val="20"/>
        </w:rPr>
        <w:t>Marion maakt</w:t>
      </w:r>
      <w:r w:rsidR="00596E50" w:rsidRPr="00596E50">
        <w:rPr>
          <w:rFonts w:ascii="Arial" w:hAnsi="Arial" w:cs="Arial"/>
          <w:color w:val="222222"/>
          <w:sz w:val="20"/>
          <w:szCs w:val="20"/>
        </w:rPr>
        <w:t xml:space="preserve"> een</w:t>
      </w:r>
      <w:r w:rsidRPr="00596E50">
        <w:rPr>
          <w:rFonts w:ascii="Arial" w:hAnsi="Arial" w:cs="Arial"/>
          <w:color w:val="222222"/>
          <w:sz w:val="20"/>
          <w:szCs w:val="20"/>
        </w:rPr>
        <w:t xml:space="preserve"> praatstuk over onafhankelijke cli</w:t>
      </w:r>
      <w:r w:rsidR="00596E50" w:rsidRPr="00596E50">
        <w:rPr>
          <w:rFonts w:ascii="Arial" w:hAnsi="Arial" w:cs="Arial"/>
          <w:color w:val="222222"/>
          <w:sz w:val="20"/>
          <w:szCs w:val="20"/>
        </w:rPr>
        <w:t>ë</w:t>
      </w:r>
      <w:r w:rsidRPr="00596E50">
        <w:rPr>
          <w:rFonts w:ascii="Arial" w:hAnsi="Arial" w:cs="Arial"/>
          <w:color w:val="222222"/>
          <w:sz w:val="20"/>
          <w:szCs w:val="20"/>
        </w:rPr>
        <w:t>ntondersteuning.</w:t>
      </w:r>
      <w:r w:rsidRPr="00596E50">
        <w:rPr>
          <w:rFonts w:ascii="Arial" w:hAnsi="Arial" w:cs="Arial"/>
          <w:color w:val="222222"/>
          <w:sz w:val="20"/>
          <w:szCs w:val="20"/>
        </w:rPr>
        <w:br/>
      </w:r>
      <w:r w:rsidR="00C30EED" w:rsidRPr="00596E50">
        <w:rPr>
          <w:rFonts w:ascii="Arial" w:hAnsi="Arial" w:cs="Arial"/>
          <w:color w:val="222222"/>
          <w:sz w:val="20"/>
          <w:szCs w:val="20"/>
        </w:rPr>
        <w:t xml:space="preserve">Anke deelt mee dat er vanuit verschillende organisaties (o.a. Kernkracht, JSO, </w:t>
      </w:r>
      <w:r w:rsidR="00C30EED">
        <w:rPr>
          <w:rFonts w:ascii="Arial" w:hAnsi="Arial" w:cs="Arial"/>
          <w:color w:val="222222"/>
          <w:sz w:val="20"/>
          <w:szCs w:val="20"/>
        </w:rPr>
        <w:t xml:space="preserve">‘t </w:t>
      </w:r>
      <w:proofErr w:type="spellStart"/>
      <w:r w:rsidR="00C30EED" w:rsidRPr="00596E50">
        <w:rPr>
          <w:rFonts w:ascii="Arial" w:hAnsi="Arial" w:cs="Arial"/>
          <w:color w:val="222222"/>
          <w:sz w:val="20"/>
          <w:szCs w:val="20"/>
        </w:rPr>
        <w:t>Swanenburghshofje</w:t>
      </w:r>
      <w:proofErr w:type="spellEnd"/>
      <w:r w:rsidR="00C30EED" w:rsidRPr="00596E50">
        <w:rPr>
          <w:rFonts w:ascii="Arial" w:hAnsi="Arial" w:cs="Arial"/>
          <w:color w:val="222222"/>
          <w:sz w:val="20"/>
          <w:szCs w:val="20"/>
        </w:rPr>
        <w:t>) een klankbordgroep van ervaringsdeskundigen opgericht wordt. De klankbordgroep kan gekoppeld worden aan de GCR. Aart Jongejan wil een keer langskomen bij de GASD.</w:t>
      </w:r>
    </w:p>
    <w:p w:rsidR="005A0BA5" w:rsidRPr="00596E50" w:rsidRDefault="005A0BA5" w:rsidP="00C873A1">
      <w:pPr>
        <w:pStyle w:val="Lijstalinea"/>
        <w:ind w:left="360"/>
        <w:rPr>
          <w:rFonts w:ascii="Arial" w:hAnsi="Arial" w:cs="Arial"/>
          <w:color w:val="222222"/>
          <w:sz w:val="20"/>
          <w:szCs w:val="20"/>
        </w:rPr>
      </w:pPr>
      <w:r w:rsidRPr="00596E50">
        <w:rPr>
          <w:rFonts w:ascii="Arial" w:hAnsi="Arial" w:cs="Arial"/>
          <w:color w:val="222222"/>
          <w:sz w:val="20"/>
          <w:szCs w:val="20"/>
        </w:rPr>
        <w:br/>
      </w:r>
    </w:p>
    <w:p w:rsidR="00F65715" w:rsidRPr="00596E50" w:rsidRDefault="00F65715" w:rsidP="00C873A1">
      <w:pPr>
        <w:pStyle w:val="Lijstalinea"/>
        <w:numPr>
          <w:ilvl w:val="0"/>
          <w:numId w:val="1"/>
        </w:numPr>
        <w:ind w:left="360"/>
        <w:rPr>
          <w:rFonts w:ascii="Arial" w:hAnsi="Arial" w:cs="Arial"/>
          <w:sz w:val="20"/>
          <w:szCs w:val="20"/>
        </w:rPr>
      </w:pPr>
      <w:r w:rsidRPr="00596E50">
        <w:rPr>
          <w:rFonts w:ascii="Arial" w:hAnsi="Arial" w:cs="Arial"/>
          <w:sz w:val="20"/>
          <w:szCs w:val="20"/>
        </w:rPr>
        <w:t>Aanvulling op het overzicht met bijeenkomsten: Gerard gaat in juni naar beide bijeenkomsten over huisvesting.</w:t>
      </w:r>
    </w:p>
    <w:p w:rsidR="003666C7" w:rsidRPr="00596E50" w:rsidRDefault="00F65715" w:rsidP="00C873A1">
      <w:pPr>
        <w:pStyle w:val="Lijstalinea"/>
        <w:numPr>
          <w:ilvl w:val="0"/>
          <w:numId w:val="1"/>
        </w:numPr>
        <w:ind w:left="360"/>
        <w:rPr>
          <w:rFonts w:ascii="Arial" w:hAnsi="Arial" w:cs="Arial"/>
          <w:sz w:val="20"/>
          <w:szCs w:val="20"/>
        </w:rPr>
      </w:pPr>
      <w:r w:rsidRPr="001C63DC">
        <w:rPr>
          <w:rFonts w:ascii="Arial" w:hAnsi="Arial" w:cs="Arial"/>
          <w:b/>
          <w:color w:val="222222"/>
          <w:sz w:val="20"/>
          <w:szCs w:val="20"/>
        </w:rPr>
        <w:lastRenderedPageBreak/>
        <w:t>Mantelzorg</w:t>
      </w:r>
      <w:r w:rsidRPr="00596E50">
        <w:rPr>
          <w:rFonts w:ascii="Arial" w:hAnsi="Arial" w:cs="Arial"/>
          <w:color w:val="222222"/>
          <w:sz w:val="20"/>
          <w:szCs w:val="20"/>
        </w:rPr>
        <w:br/>
        <w:t xml:space="preserve">Bob en Marion lichten de stand van zaken toe: begin mei hebben zij een bijeenkomst georganiseerd met mantelzorgers om informatie op te halen. </w:t>
      </w:r>
      <w:r w:rsidR="0061297D" w:rsidRPr="00596E50">
        <w:rPr>
          <w:rFonts w:ascii="Arial" w:hAnsi="Arial" w:cs="Arial"/>
          <w:color w:val="222222"/>
          <w:sz w:val="20"/>
          <w:szCs w:val="20"/>
        </w:rPr>
        <w:t xml:space="preserve">Binnenkort hopen zij </w:t>
      </w:r>
      <w:r w:rsidRPr="00596E50">
        <w:rPr>
          <w:rFonts w:ascii="Arial" w:hAnsi="Arial" w:cs="Arial"/>
          <w:color w:val="222222"/>
          <w:sz w:val="20"/>
          <w:szCs w:val="20"/>
        </w:rPr>
        <w:t xml:space="preserve">professionals en systeemkenners </w:t>
      </w:r>
      <w:r w:rsidR="0061297D" w:rsidRPr="00596E50">
        <w:rPr>
          <w:rFonts w:ascii="Arial" w:hAnsi="Arial" w:cs="Arial"/>
          <w:color w:val="222222"/>
          <w:sz w:val="20"/>
          <w:szCs w:val="20"/>
        </w:rPr>
        <w:t xml:space="preserve">te </w:t>
      </w:r>
      <w:r w:rsidRPr="00596E50">
        <w:rPr>
          <w:rFonts w:ascii="Arial" w:hAnsi="Arial" w:cs="Arial"/>
          <w:color w:val="222222"/>
          <w:sz w:val="20"/>
          <w:szCs w:val="20"/>
        </w:rPr>
        <w:t>spreken</w:t>
      </w:r>
      <w:r w:rsidR="00C60976">
        <w:rPr>
          <w:rFonts w:ascii="Arial" w:hAnsi="Arial" w:cs="Arial"/>
          <w:color w:val="222222"/>
          <w:sz w:val="20"/>
          <w:szCs w:val="20"/>
        </w:rPr>
        <w:t xml:space="preserve">: </w:t>
      </w:r>
      <w:r w:rsidR="0061297D" w:rsidRPr="00596E50">
        <w:rPr>
          <w:rFonts w:ascii="Arial" w:hAnsi="Arial" w:cs="Arial"/>
          <w:color w:val="222222"/>
          <w:sz w:val="20"/>
          <w:szCs w:val="20"/>
        </w:rPr>
        <w:t>een</w:t>
      </w:r>
      <w:r w:rsidRPr="00596E50">
        <w:rPr>
          <w:rFonts w:ascii="Arial" w:hAnsi="Arial" w:cs="Arial"/>
          <w:color w:val="222222"/>
          <w:sz w:val="20"/>
          <w:szCs w:val="20"/>
        </w:rPr>
        <w:t xml:space="preserve"> huisarts, iemand van </w:t>
      </w:r>
      <w:r w:rsidR="0061297D" w:rsidRPr="00596E50">
        <w:rPr>
          <w:rFonts w:ascii="Arial" w:hAnsi="Arial" w:cs="Arial"/>
          <w:color w:val="222222"/>
          <w:sz w:val="20"/>
          <w:szCs w:val="20"/>
        </w:rPr>
        <w:t>de A</w:t>
      </w:r>
      <w:r w:rsidRPr="00596E50">
        <w:rPr>
          <w:rFonts w:ascii="Arial" w:hAnsi="Arial" w:cs="Arial"/>
          <w:color w:val="222222"/>
          <w:sz w:val="20"/>
          <w:szCs w:val="20"/>
        </w:rPr>
        <w:t xml:space="preserve">lzheimer vereniging, iemand via </w:t>
      </w:r>
      <w:r w:rsidR="00C873A1">
        <w:rPr>
          <w:rFonts w:ascii="Arial" w:hAnsi="Arial" w:cs="Arial"/>
          <w:color w:val="222222"/>
          <w:sz w:val="20"/>
          <w:szCs w:val="20"/>
        </w:rPr>
        <w:t xml:space="preserve">de manager van het </w:t>
      </w:r>
      <w:r w:rsidR="003666C7" w:rsidRPr="00596E50">
        <w:rPr>
          <w:rFonts w:ascii="Arial" w:hAnsi="Arial" w:cs="Arial"/>
          <w:color w:val="222222"/>
          <w:sz w:val="20"/>
          <w:szCs w:val="20"/>
        </w:rPr>
        <w:t>S</w:t>
      </w:r>
      <w:r w:rsidR="00C873A1">
        <w:rPr>
          <w:rFonts w:ascii="Arial" w:hAnsi="Arial" w:cs="Arial"/>
          <w:color w:val="222222"/>
          <w:sz w:val="20"/>
          <w:szCs w:val="20"/>
        </w:rPr>
        <w:t>ociaal Team.</w:t>
      </w:r>
      <w:r w:rsidRPr="00596E50">
        <w:rPr>
          <w:rFonts w:ascii="Arial" w:hAnsi="Arial" w:cs="Arial"/>
          <w:color w:val="222222"/>
          <w:sz w:val="20"/>
          <w:szCs w:val="20"/>
        </w:rPr>
        <w:t xml:space="preserve">. Gouda </w:t>
      </w:r>
      <w:r w:rsidR="0061297D" w:rsidRPr="00596E50">
        <w:rPr>
          <w:rFonts w:ascii="Arial" w:hAnsi="Arial" w:cs="Arial"/>
          <w:color w:val="222222"/>
          <w:sz w:val="20"/>
          <w:szCs w:val="20"/>
        </w:rPr>
        <w:t xml:space="preserve">telt </w:t>
      </w:r>
      <w:r w:rsidRPr="00596E50">
        <w:rPr>
          <w:rFonts w:ascii="Arial" w:hAnsi="Arial" w:cs="Arial"/>
          <w:color w:val="222222"/>
          <w:sz w:val="20"/>
          <w:szCs w:val="20"/>
        </w:rPr>
        <w:t>officieel 660 mantelzorgers</w:t>
      </w:r>
      <w:r w:rsidR="0061297D" w:rsidRPr="00596E50">
        <w:rPr>
          <w:rFonts w:ascii="Arial" w:hAnsi="Arial" w:cs="Arial"/>
          <w:color w:val="222222"/>
          <w:sz w:val="20"/>
          <w:szCs w:val="20"/>
        </w:rPr>
        <w:t>, de vraag is of de gemeente iedereen in beeld heeft. (Jonge mantelzorgers, kinderen?)</w:t>
      </w:r>
      <w:r w:rsidRPr="00596E50">
        <w:rPr>
          <w:rFonts w:ascii="Arial" w:hAnsi="Arial" w:cs="Arial"/>
          <w:color w:val="222222"/>
          <w:sz w:val="20"/>
          <w:szCs w:val="20"/>
        </w:rPr>
        <w:t xml:space="preserve"> N.a.v. </w:t>
      </w:r>
      <w:r w:rsidR="0061297D" w:rsidRPr="00596E50">
        <w:rPr>
          <w:rFonts w:ascii="Arial" w:hAnsi="Arial" w:cs="Arial"/>
          <w:color w:val="222222"/>
          <w:sz w:val="20"/>
          <w:szCs w:val="20"/>
        </w:rPr>
        <w:t xml:space="preserve">de informatie </w:t>
      </w:r>
      <w:r w:rsidR="003666C7" w:rsidRPr="00596E50">
        <w:rPr>
          <w:rFonts w:ascii="Arial" w:hAnsi="Arial" w:cs="Arial"/>
          <w:color w:val="222222"/>
          <w:sz w:val="20"/>
          <w:szCs w:val="20"/>
        </w:rPr>
        <w:t xml:space="preserve">die Bob en Marion ophalen </w:t>
      </w:r>
      <w:r w:rsidR="0061297D" w:rsidRPr="00596E50">
        <w:rPr>
          <w:rFonts w:ascii="Arial" w:hAnsi="Arial" w:cs="Arial"/>
          <w:color w:val="222222"/>
          <w:sz w:val="20"/>
          <w:szCs w:val="20"/>
        </w:rPr>
        <w:t>in de b</w:t>
      </w:r>
      <w:r w:rsidRPr="00596E50">
        <w:rPr>
          <w:rFonts w:ascii="Arial" w:hAnsi="Arial" w:cs="Arial"/>
          <w:color w:val="222222"/>
          <w:sz w:val="20"/>
          <w:szCs w:val="20"/>
        </w:rPr>
        <w:t xml:space="preserve">ijeenkomsten bepalen </w:t>
      </w:r>
      <w:r w:rsidR="0061297D" w:rsidRPr="00596E50">
        <w:rPr>
          <w:rFonts w:ascii="Arial" w:hAnsi="Arial" w:cs="Arial"/>
          <w:color w:val="222222"/>
          <w:sz w:val="20"/>
          <w:szCs w:val="20"/>
        </w:rPr>
        <w:t xml:space="preserve">we </w:t>
      </w:r>
      <w:r w:rsidRPr="00596E50">
        <w:rPr>
          <w:rFonts w:ascii="Arial" w:hAnsi="Arial" w:cs="Arial"/>
          <w:color w:val="222222"/>
          <w:sz w:val="20"/>
          <w:szCs w:val="20"/>
        </w:rPr>
        <w:t xml:space="preserve">of </w:t>
      </w:r>
      <w:r w:rsidR="0061297D" w:rsidRPr="00596E50">
        <w:rPr>
          <w:rFonts w:ascii="Arial" w:hAnsi="Arial" w:cs="Arial"/>
          <w:color w:val="222222"/>
          <w:sz w:val="20"/>
          <w:szCs w:val="20"/>
        </w:rPr>
        <w:t xml:space="preserve">we </w:t>
      </w:r>
      <w:r w:rsidRPr="00596E50">
        <w:rPr>
          <w:rFonts w:ascii="Arial" w:hAnsi="Arial" w:cs="Arial"/>
          <w:color w:val="222222"/>
          <w:sz w:val="20"/>
          <w:szCs w:val="20"/>
        </w:rPr>
        <w:t xml:space="preserve">een advies </w:t>
      </w:r>
      <w:r w:rsidR="009B20B5">
        <w:rPr>
          <w:rFonts w:ascii="Arial" w:hAnsi="Arial" w:cs="Arial"/>
          <w:color w:val="222222"/>
          <w:sz w:val="20"/>
          <w:szCs w:val="20"/>
        </w:rPr>
        <w:t>uitbrengen</w:t>
      </w:r>
      <w:r w:rsidRPr="00596E50">
        <w:rPr>
          <w:rFonts w:ascii="Arial" w:hAnsi="Arial" w:cs="Arial"/>
          <w:color w:val="222222"/>
          <w:sz w:val="20"/>
          <w:szCs w:val="20"/>
        </w:rPr>
        <w:t>.</w:t>
      </w:r>
      <w:r w:rsidRPr="00596E50">
        <w:rPr>
          <w:rFonts w:ascii="Arial" w:hAnsi="Arial" w:cs="Arial"/>
          <w:color w:val="222222"/>
          <w:sz w:val="20"/>
          <w:szCs w:val="20"/>
        </w:rPr>
        <w:br/>
      </w:r>
      <w:r w:rsidR="00014870" w:rsidRPr="00596E50">
        <w:rPr>
          <w:rFonts w:ascii="Arial" w:hAnsi="Arial" w:cs="Arial"/>
          <w:color w:val="222222"/>
          <w:sz w:val="20"/>
          <w:szCs w:val="20"/>
        </w:rPr>
        <w:t>Bob</w:t>
      </w:r>
      <w:r w:rsidR="003666C7" w:rsidRPr="00596E50">
        <w:rPr>
          <w:rFonts w:ascii="Arial" w:hAnsi="Arial" w:cs="Arial"/>
          <w:color w:val="222222"/>
          <w:sz w:val="20"/>
          <w:szCs w:val="20"/>
        </w:rPr>
        <w:t xml:space="preserve"> deelt n.a.v. het </w:t>
      </w:r>
      <w:r w:rsidR="00014870" w:rsidRPr="00596E50">
        <w:rPr>
          <w:rFonts w:ascii="Arial" w:hAnsi="Arial" w:cs="Arial"/>
          <w:color w:val="222222"/>
          <w:sz w:val="20"/>
          <w:szCs w:val="20"/>
        </w:rPr>
        <w:t>deeladvies over huishoudelijke hulp</w:t>
      </w:r>
      <w:r w:rsidR="003666C7" w:rsidRPr="00596E50">
        <w:rPr>
          <w:rFonts w:ascii="Arial" w:hAnsi="Arial" w:cs="Arial"/>
          <w:color w:val="222222"/>
          <w:sz w:val="20"/>
          <w:szCs w:val="20"/>
        </w:rPr>
        <w:t xml:space="preserve"> mee dat twee </w:t>
      </w:r>
      <w:r w:rsidR="00014870" w:rsidRPr="00596E50">
        <w:rPr>
          <w:rFonts w:ascii="Arial" w:hAnsi="Arial" w:cs="Arial"/>
          <w:color w:val="222222"/>
          <w:sz w:val="20"/>
          <w:szCs w:val="20"/>
        </w:rPr>
        <w:t xml:space="preserve">grote aanbieders </w:t>
      </w:r>
      <w:r w:rsidR="003666C7" w:rsidRPr="00596E50">
        <w:rPr>
          <w:rFonts w:ascii="Arial" w:hAnsi="Arial" w:cs="Arial"/>
          <w:color w:val="222222"/>
          <w:sz w:val="20"/>
          <w:szCs w:val="20"/>
        </w:rPr>
        <w:t xml:space="preserve">een lacune </w:t>
      </w:r>
      <w:r w:rsidR="00014870" w:rsidRPr="00596E50">
        <w:rPr>
          <w:rFonts w:ascii="Arial" w:hAnsi="Arial" w:cs="Arial"/>
          <w:color w:val="222222"/>
          <w:sz w:val="20"/>
          <w:szCs w:val="20"/>
        </w:rPr>
        <w:t>constateren</w:t>
      </w:r>
      <w:r w:rsidR="003666C7" w:rsidRPr="00596E50">
        <w:rPr>
          <w:rFonts w:ascii="Arial" w:hAnsi="Arial" w:cs="Arial"/>
          <w:color w:val="222222"/>
          <w:sz w:val="20"/>
          <w:szCs w:val="20"/>
        </w:rPr>
        <w:t>:</w:t>
      </w:r>
      <w:r w:rsidR="00014870" w:rsidRPr="00596E50">
        <w:rPr>
          <w:rFonts w:ascii="Arial" w:hAnsi="Arial" w:cs="Arial"/>
          <w:color w:val="222222"/>
          <w:sz w:val="20"/>
          <w:szCs w:val="20"/>
        </w:rPr>
        <w:t xml:space="preserve"> in ca. 400 gevallen </w:t>
      </w:r>
      <w:r w:rsidR="003666C7" w:rsidRPr="00596E50">
        <w:rPr>
          <w:rFonts w:ascii="Arial" w:hAnsi="Arial" w:cs="Arial"/>
          <w:color w:val="222222"/>
          <w:sz w:val="20"/>
          <w:szCs w:val="20"/>
        </w:rPr>
        <w:t xml:space="preserve">is </w:t>
      </w:r>
      <w:r w:rsidR="00014870" w:rsidRPr="00596E50">
        <w:rPr>
          <w:rFonts w:ascii="Arial" w:hAnsi="Arial" w:cs="Arial"/>
          <w:color w:val="222222"/>
          <w:sz w:val="20"/>
          <w:szCs w:val="20"/>
        </w:rPr>
        <w:t xml:space="preserve">HH2 nodig en die code is er niet meer. </w:t>
      </w:r>
      <w:r w:rsidR="003666C7" w:rsidRPr="00596E50">
        <w:rPr>
          <w:rFonts w:ascii="Arial" w:hAnsi="Arial" w:cs="Arial"/>
          <w:color w:val="222222"/>
          <w:sz w:val="20"/>
          <w:szCs w:val="20"/>
        </w:rPr>
        <w:t>(</w:t>
      </w:r>
      <w:r w:rsidR="00014870" w:rsidRPr="00596E50">
        <w:rPr>
          <w:rFonts w:ascii="Arial" w:hAnsi="Arial" w:cs="Arial"/>
          <w:color w:val="222222"/>
          <w:sz w:val="20"/>
          <w:szCs w:val="20"/>
        </w:rPr>
        <w:t>Maaltijdverzorging voor langer thuiswonende ouderen.</w:t>
      </w:r>
      <w:r w:rsidR="003666C7" w:rsidRPr="00596E50">
        <w:rPr>
          <w:rFonts w:ascii="Arial" w:hAnsi="Arial" w:cs="Arial"/>
          <w:color w:val="222222"/>
          <w:sz w:val="20"/>
          <w:szCs w:val="20"/>
        </w:rPr>
        <w:t>)</w:t>
      </w:r>
      <w:r w:rsidR="00014870" w:rsidRPr="00596E50">
        <w:rPr>
          <w:rFonts w:ascii="Arial" w:hAnsi="Arial" w:cs="Arial"/>
          <w:color w:val="222222"/>
          <w:sz w:val="20"/>
          <w:szCs w:val="20"/>
        </w:rPr>
        <w:t xml:space="preserve"> Anke</w:t>
      </w:r>
      <w:r w:rsidR="003666C7" w:rsidRPr="00596E50">
        <w:rPr>
          <w:rFonts w:ascii="Arial" w:hAnsi="Arial" w:cs="Arial"/>
          <w:color w:val="222222"/>
          <w:sz w:val="20"/>
          <w:szCs w:val="20"/>
        </w:rPr>
        <w:t xml:space="preserve"> vraagt Bob na te gaan </w:t>
      </w:r>
      <w:r w:rsidR="00014870" w:rsidRPr="00596E50">
        <w:rPr>
          <w:rFonts w:ascii="Arial" w:hAnsi="Arial" w:cs="Arial"/>
          <w:color w:val="222222"/>
          <w:sz w:val="20"/>
          <w:szCs w:val="20"/>
        </w:rPr>
        <w:t xml:space="preserve">hoeveel aanvragen binnenkomen. </w:t>
      </w:r>
    </w:p>
    <w:p w:rsidR="003666C7" w:rsidRPr="00596E50" w:rsidRDefault="00014870" w:rsidP="00C873A1">
      <w:pPr>
        <w:pStyle w:val="Lijstalinea"/>
        <w:numPr>
          <w:ilvl w:val="0"/>
          <w:numId w:val="1"/>
        </w:numPr>
        <w:ind w:left="360"/>
        <w:rPr>
          <w:rFonts w:ascii="Arial" w:hAnsi="Arial" w:cs="Arial"/>
          <w:sz w:val="20"/>
          <w:szCs w:val="20"/>
        </w:rPr>
      </w:pPr>
      <w:r w:rsidRPr="001C63DC">
        <w:rPr>
          <w:rFonts w:ascii="Arial" w:hAnsi="Arial" w:cs="Arial"/>
          <w:b/>
          <w:color w:val="222222"/>
          <w:sz w:val="20"/>
          <w:szCs w:val="20"/>
        </w:rPr>
        <w:t>Toezicht WMO</w:t>
      </w:r>
      <w:r w:rsidRPr="001C63DC">
        <w:rPr>
          <w:rFonts w:ascii="Arial" w:hAnsi="Arial" w:cs="Arial"/>
          <w:b/>
          <w:color w:val="222222"/>
          <w:sz w:val="20"/>
          <w:szCs w:val="20"/>
        </w:rPr>
        <w:br/>
      </w:r>
      <w:r w:rsidRPr="00596E50">
        <w:rPr>
          <w:rFonts w:ascii="Arial" w:hAnsi="Arial" w:cs="Arial"/>
          <w:color w:val="222222"/>
          <w:sz w:val="20"/>
          <w:szCs w:val="20"/>
        </w:rPr>
        <w:t xml:space="preserve">Gerard doet verslag van </w:t>
      </w:r>
      <w:r w:rsidR="003666C7" w:rsidRPr="00596E50">
        <w:rPr>
          <w:rFonts w:ascii="Arial" w:hAnsi="Arial" w:cs="Arial"/>
          <w:color w:val="222222"/>
          <w:sz w:val="20"/>
          <w:szCs w:val="20"/>
        </w:rPr>
        <w:t xml:space="preserve">het </w:t>
      </w:r>
      <w:r w:rsidRPr="00596E50">
        <w:rPr>
          <w:rFonts w:ascii="Arial" w:hAnsi="Arial" w:cs="Arial"/>
          <w:color w:val="222222"/>
          <w:sz w:val="20"/>
          <w:szCs w:val="20"/>
        </w:rPr>
        <w:t xml:space="preserve">gesprek met </w:t>
      </w:r>
      <w:r w:rsidR="00C873A1">
        <w:rPr>
          <w:rFonts w:ascii="Arial" w:hAnsi="Arial" w:cs="Arial"/>
          <w:color w:val="222222"/>
          <w:sz w:val="20"/>
          <w:szCs w:val="20"/>
        </w:rPr>
        <w:t>een ambtenaar</w:t>
      </w:r>
      <w:r w:rsidRPr="00596E50">
        <w:rPr>
          <w:rFonts w:ascii="Arial" w:hAnsi="Arial" w:cs="Arial"/>
          <w:color w:val="222222"/>
          <w:sz w:val="20"/>
          <w:szCs w:val="20"/>
        </w:rPr>
        <w:t xml:space="preserve">. </w:t>
      </w:r>
      <w:r w:rsidR="002D3C04" w:rsidRPr="00596E50">
        <w:rPr>
          <w:rFonts w:ascii="Arial" w:hAnsi="Arial" w:cs="Arial"/>
          <w:color w:val="222222"/>
          <w:sz w:val="20"/>
          <w:szCs w:val="20"/>
        </w:rPr>
        <w:t>B &amp; W b</w:t>
      </w:r>
      <w:r w:rsidRPr="00596E50">
        <w:rPr>
          <w:rFonts w:ascii="Arial" w:hAnsi="Arial" w:cs="Arial"/>
          <w:color w:val="222222"/>
          <w:sz w:val="20"/>
          <w:szCs w:val="20"/>
        </w:rPr>
        <w:t xml:space="preserve">esluit </w:t>
      </w:r>
      <w:r w:rsidR="002D3C04" w:rsidRPr="00596E50">
        <w:rPr>
          <w:rFonts w:ascii="Arial" w:hAnsi="Arial" w:cs="Arial"/>
          <w:color w:val="222222"/>
          <w:sz w:val="20"/>
          <w:szCs w:val="20"/>
        </w:rPr>
        <w:t xml:space="preserve">op 26 mei </w:t>
      </w:r>
      <w:r w:rsidRPr="00596E50">
        <w:rPr>
          <w:rFonts w:ascii="Arial" w:hAnsi="Arial" w:cs="Arial"/>
          <w:color w:val="222222"/>
          <w:sz w:val="20"/>
          <w:szCs w:val="20"/>
        </w:rPr>
        <w:t xml:space="preserve">over </w:t>
      </w:r>
      <w:r w:rsidR="002D3C04" w:rsidRPr="00596E50">
        <w:rPr>
          <w:rFonts w:ascii="Arial" w:hAnsi="Arial" w:cs="Arial"/>
          <w:color w:val="222222"/>
          <w:sz w:val="20"/>
          <w:szCs w:val="20"/>
        </w:rPr>
        <w:t xml:space="preserve">de </w:t>
      </w:r>
      <w:r w:rsidRPr="00596E50">
        <w:rPr>
          <w:rFonts w:ascii="Arial" w:hAnsi="Arial" w:cs="Arial"/>
          <w:color w:val="222222"/>
          <w:sz w:val="20"/>
          <w:szCs w:val="20"/>
        </w:rPr>
        <w:t xml:space="preserve">opdrachtverlening. </w:t>
      </w:r>
      <w:r w:rsidR="003666C7" w:rsidRPr="00596E50">
        <w:rPr>
          <w:rFonts w:ascii="Arial" w:hAnsi="Arial" w:cs="Arial"/>
          <w:color w:val="222222"/>
          <w:sz w:val="20"/>
          <w:szCs w:val="20"/>
        </w:rPr>
        <w:t>Toezicht is een r</w:t>
      </w:r>
      <w:r w:rsidRPr="00596E50">
        <w:rPr>
          <w:rFonts w:ascii="Arial" w:hAnsi="Arial" w:cs="Arial"/>
          <w:color w:val="222222"/>
          <w:sz w:val="20"/>
          <w:szCs w:val="20"/>
        </w:rPr>
        <w:t>egionale zaak</w:t>
      </w:r>
      <w:r w:rsidR="003666C7" w:rsidRPr="00596E50">
        <w:rPr>
          <w:rFonts w:ascii="Arial" w:hAnsi="Arial" w:cs="Arial"/>
          <w:color w:val="222222"/>
          <w:sz w:val="20"/>
          <w:szCs w:val="20"/>
        </w:rPr>
        <w:t xml:space="preserve">. Wij zullen bekijken welke </w:t>
      </w:r>
      <w:r w:rsidRPr="00596E50">
        <w:rPr>
          <w:rFonts w:ascii="Arial" w:hAnsi="Arial" w:cs="Arial"/>
          <w:color w:val="222222"/>
          <w:sz w:val="20"/>
          <w:szCs w:val="20"/>
        </w:rPr>
        <w:t>elementen in de opdrachtverlening</w:t>
      </w:r>
      <w:r w:rsidR="003666C7" w:rsidRPr="00596E50">
        <w:rPr>
          <w:rFonts w:ascii="Arial" w:hAnsi="Arial" w:cs="Arial"/>
          <w:color w:val="222222"/>
          <w:sz w:val="20"/>
          <w:szCs w:val="20"/>
        </w:rPr>
        <w:t xml:space="preserve"> staan. </w:t>
      </w:r>
      <w:r w:rsidRPr="00596E50">
        <w:rPr>
          <w:rFonts w:ascii="Arial" w:hAnsi="Arial" w:cs="Arial"/>
          <w:color w:val="222222"/>
          <w:sz w:val="20"/>
          <w:szCs w:val="20"/>
        </w:rPr>
        <w:t xml:space="preserve">N.a.v. </w:t>
      </w:r>
      <w:r w:rsidR="003666C7" w:rsidRPr="00596E50">
        <w:rPr>
          <w:rFonts w:ascii="Arial" w:hAnsi="Arial" w:cs="Arial"/>
          <w:color w:val="222222"/>
          <w:sz w:val="20"/>
          <w:szCs w:val="20"/>
        </w:rPr>
        <w:t>het t</w:t>
      </w:r>
      <w:r w:rsidRPr="00596E50">
        <w:rPr>
          <w:rFonts w:ascii="Arial" w:hAnsi="Arial" w:cs="Arial"/>
          <w:color w:val="222222"/>
          <w:sz w:val="20"/>
          <w:szCs w:val="20"/>
        </w:rPr>
        <w:t xml:space="preserve">oezichtverslag </w:t>
      </w:r>
      <w:r w:rsidR="003666C7" w:rsidRPr="00596E50">
        <w:rPr>
          <w:rFonts w:ascii="Arial" w:hAnsi="Arial" w:cs="Arial"/>
          <w:color w:val="222222"/>
          <w:sz w:val="20"/>
          <w:szCs w:val="20"/>
        </w:rPr>
        <w:t>be</w:t>
      </w:r>
      <w:r w:rsidRPr="00596E50">
        <w:rPr>
          <w:rFonts w:ascii="Arial" w:hAnsi="Arial" w:cs="Arial"/>
          <w:color w:val="222222"/>
          <w:sz w:val="20"/>
          <w:szCs w:val="20"/>
        </w:rPr>
        <w:t>kijken w</w:t>
      </w:r>
      <w:r w:rsidR="003666C7" w:rsidRPr="00596E50">
        <w:rPr>
          <w:rFonts w:ascii="Arial" w:hAnsi="Arial" w:cs="Arial"/>
          <w:color w:val="222222"/>
          <w:sz w:val="20"/>
          <w:szCs w:val="20"/>
        </w:rPr>
        <w:t>ij</w:t>
      </w:r>
      <w:r w:rsidRPr="00596E50">
        <w:rPr>
          <w:rFonts w:ascii="Arial" w:hAnsi="Arial" w:cs="Arial"/>
          <w:color w:val="222222"/>
          <w:sz w:val="20"/>
          <w:szCs w:val="20"/>
        </w:rPr>
        <w:t xml:space="preserve"> of wij (regionaal) adviseren. </w:t>
      </w:r>
    </w:p>
    <w:p w:rsidR="004E0808" w:rsidRPr="001C63DC" w:rsidRDefault="006E1E3F" w:rsidP="00C873A1">
      <w:pPr>
        <w:pStyle w:val="Lijstalinea"/>
        <w:numPr>
          <w:ilvl w:val="0"/>
          <w:numId w:val="1"/>
        </w:numPr>
        <w:ind w:left="360"/>
        <w:rPr>
          <w:rFonts w:ascii="Arial" w:hAnsi="Arial" w:cs="Arial"/>
          <w:b/>
          <w:sz w:val="20"/>
          <w:szCs w:val="20"/>
        </w:rPr>
      </w:pPr>
      <w:r w:rsidRPr="001C63DC">
        <w:rPr>
          <w:rFonts w:ascii="Arial" w:hAnsi="Arial" w:cs="Arial"/>
          <w:b/>
          <w:color w:val="222222"/>
          <w:sz w:val="20"/>
          <w:szCs w:val="20"/>
        </w:rPr>
        <w:t>V</w:t>
      </w:r>
      <w:r w:rsidR="004E0808" w:rsidRPr="001C63DC">
        <w:rPr>
          <w:rFonts w:ascii="Arial" w:hAnsi="Arial" w:cs="Arial"/>
          <w:b/>
          <w:color w:val="222222"/>
          <w:sz w:val="20"/>
          <w:szCs w:val="20"/>
        </w:rPr>
        <w:t>erslag van gevoerde gesprekken:</w:t>
      </w:r>
    </w:p>
    <w:p w:rsidR="008200E3" w:rsidRPr="00596E50" w:rsidRDefault="00014870" w:rsidP="00C873A1">
      <w:pPr>
        <w:pStyle w:val="Lijstalinea"/>
        <w:numPr>
          <w:ilvl w:val="0"/>
          <w:numId w:val="8"/>
        </w:numPr>
        <w:ind w:left="1080"/>
        <w:rPr>
          <w:rFonts w:ascii="Arial" w:hAnsi="Arial" w:cs="Arial"/>
          <w:sz w:val="20"/>
          <w:szCs w:val="20"/>
        </w:rPr>
      </w:pPr>
      <w:r w:rsidRPr="00596E50">
        <w:rPr>
          <w:rFonts w:ascii="Arial" w:hAnsi="Arial" w:cs="Arial"/>
          <w:color w:val="222222"/>
          <w:sz w:val="20"/>
          <w:szCs w:val="20"/>
        </w:rPr>
        <w:t>Gesprek met sociaal team</w:t>
      </w:r>
      <w:r w:rsidR="006E1E3F" w:rsidRPr="00596E50">
        <w:rPr>
          <w:rFonts w:ascii="Arial" w:hAnsi="Arial" w:cs="Arial"/>
          <w:color w:val="222222"/>
          <w:sz w:val="20"/>
          <w:szCs w:val="20"/>
        </w:rPr>
        <w:t>:</w:t>
      </w:r>
      <w:r w:rsidRPr="00596E50">
        <w:rPr>
          <w:rFonts w:ascii="Arial" w:hAnsi="Arial" w:cs="Arial"/>
          <w:color w:val="222222"/>
          <w:sz w:val="20"/>
          <w:szCs w:val="20"/>
        </w:rPr>
        <w:br/>
      </w:r>
      <w:r w:rsidR="008200E3" w:rsidRPr="00596E50">
        <w:rPr>
          <w:rFonts w:ascii="Arial" w:hAnsi="Arial" w:cs="Arial"/>
          <w:color w:val="222222"/>
          <w:sz w:val="20"/>
          <w:szCs w:val="20"/>
        </w:rPr>
        <w:t xml:space="preserve">We blikken terug op het constructief verlopen gesprek met het ST. Aanbevelingen van de inspectie zijn verwerkt. Knelpunt: </w:t>
      </w:r>
      <w:r w:rsidRPr="00596E50">
        <w:rPr>
          <w:rFonts w:ascii="Arial" w:hAnsi="Arial" w:cs="Arial"/>
          <w:color w:val="222222"/>
          <w:sz w:val="20"/>
          <w:szCs w:val="20"/>
        </w:rPr>
        <w:t>1,3 fte maatschappelijk werk voor alle basisscholen</w:t>
      </w:r>
      <w:r w:rsidR="00F15D8A">
        <w:rPr>
          <w:rFonts w:ascii="Arial" w:hAnsi="Arial" w:cs="Arial"/>
          <w:color w:val="222222"/>
          <w:sz w:val="20"/>
          <w:szCs w:val="20"/>
        </w:rPr>
        <w:t xml:space="preserve"> is te weinig gezien het belang dat B&amp;W hecht aan preventie.</w:t>
      </w:r>
      <w:r w:rsidR="008200E3" w:rsidRPr="00596E50">
        <w:rPr>
          <w:rFonts w:ascii="Arial" w:hAnsi="Arial" w:cs="Arial"/>
          <w:color w:val="222222"/>
          <w:sz w:val="20"/>
          <w:szCs w:val="20"/>
        </w:rPr>
        <w:t xml:space="preserve"> Ontwikkelpunt: de te onderscheiden rollen van gemeente (beslissingsbevoegd) en ST (adviserend). Suggestie: </w:t>
      </w:r>
      <w:r w:rsidRPr="00596E50">
        <w:rPr>
          <w:rFonts w:ascii="Arial" w:hAnsi="Arial" w:cs="Arial"/>
          <w:color w:val="222222"/>
          <w:sz w:val="20"/>
          <w:szCs w:val="20"/>
        </w:rPr>
        <w:t xml:space="preserve">Bij elke organisatie die we spreken </w:t>
      </w:r>
      <w:r w:rsidR="008200E3" w:rsidRPr="00596E50">
        <w:rPr>
          <w:rFonts w:ascii="Arial" w:hAnsi="Arial" w:cs="Arial"/>
          <w:color w:val="222222"/>
          <w:sz w:val="20"/>
          <w:szCs w:val="20"/>
        </w:rPr>
        <w:t xml:space="preserve">kunnen we vragen hoe de samenwerking met </w:t>
      </w:r>
      <w:r w:rsidR="00030BC3">
        <w:rPr>
          <w:rFonts w:ascii="Arial" w:hAnsi="Arial" w:cs="Arial"/>
          <w:color w:val="222222"/>
          <w:sz w:val="20"/>
          <w:szCs w:val="20"/>
        </w:rPr>
        <w:t xml:space="preserve">het </w:t>
      </w:r>
      <w:r w:rsidR="008200E3" w:rsidRPr="00596E50">
        <w:rPr>
          <w:rFonts w:ascii="Arial" w:hAnsi="Arial" w:cs="Arial"/>
          <w:color w:val="222222"/>
          <w:sz w:val="20"/>
          <w:szCs w:val="20"/>
        </w:rPr>
        <w:t xml:space="preserve">ST verloopt. </w:t>
      </w:r>
    </w:p>
    <w:p w:rsidR="00E30F81" w:rsidRPr="00596E50" w:rsidRDefault="008200E3" w:rsidP="00C873A1">
      <w:pPr>
        <w:pStyle w:val="Lijstalinea"/>
        <w:numPr>
          <w:ilvl w:val="0"/>
          <w:numId w:val="8"/>
        </w:numPr>
        <w:ind w:left="1080"/>
        <w:rPr>
          <w:rFonts w:ascii="Arial" w:hAnsi="Arial" w:cs="Arial"/>
          <w:sz w:val="20"/>
          <w:szCs w:val="20"/>
        </w:rPr>
      </w:pPr>
      <w:r w:rsidRPr="00596E50">
        <w:rPr>
          <w:rFonts w:ascii="Arial" w:hAnsi="Arial" w:cs="Arial"/>
          <w:color w:val="222222"/>
          <w:sz w:val="20"/>
          <w:szCs w:val="20"/>
        </w:rPr>
        <w:t xml:space="preserve">Guusje en Djoeki hebben </w:t>
      </w:r>
      <w:r w:rsidR="00E30F81" w:rsidRPr="00596E50">
        <w:rPr>
          <w:rFonts w:ascii="Arial" w:hAnsi="Arial" w:cs="Arial"/>
          <w:color w:val="222222"/>
          <w:sz w:val="20"/>
          <w:szCs w:val="20"/>
        </w:rPr>
        <w:t xml:space="preserve">(op zoek naar systeemfouten) </w:t>
      </w:r>
      <w:r w:rsidRPr="00596E50">
        <w:rPr>
          <w:rFonts w:ascii="Arial" w:hAnsi="Arial" w:cs="Arial"/>
          <w:color w:val="222222"/>
          <w:sz w:val="20"/>
          <w:szCs w:val="20"/>
        </w:rPr>
        <w:t xml:space="preserve">een gesprek gehad met een cliënt die </w:t>
      </w:r>
      <w:r w:rsidR="00E30F81" w:rsidRPr="00596E50">
        <w:rPr>
          <w:rFonts w:ascii="Arial" w:hAnsi="Arial" w:cs="Arial"/>
          <w:color w:val="222222"/>
          <w:sz w:val="20"/>
          <w:szCs w:val="20"/>
        </w:rPr>
        <w:t xml:space="preserve">bij gemeente en ST </w:t>
      </w:r>
      <w:r w:rsidRPr="00596E50">
        <w:rPr>
          <w:rFonts w:ascii="Arial" w:hAnsi="Arial" w:cs="Arial"/>
          <w:color w:val="222222"/>
          <w:sz w:val="20"/>
          <w:szCs w:val="20"/>
        </w:rPr>
        <w:t xml:space="preserve">tegen dichte deuren aanloopt wat betreft het aanvragen </w:t>
      </w:r>
      <w:r w:rsidR="00E30F81" w:rsidRPr="00596E50">
        <w:rPr>
          <w:rFonts w:ascii="Arial" w:hAnsi="Arial" w:cs="Arial"/>
          <w:color w:val="222222"/>
          <w:sz w:val="20"/>
          <w:szCs w:val="20"/>
        </w:rPr>
        <w:t>van jeugdhulp.</w:t>
      </w:r>
    </w:p>
    <w:p w:rsidR="005A0BA5" w:rsidRPr="00596E50" w:rsidRDefault="00E30F81" w:rsidP="00C873A1">
      <w:pPr>
        <w:pStyle w:val="Lijstalinea"/>
        <w:numPr>
          <w:ilvl w:val="0"/>
          <w:numId w:val="8"/>
        </w:numPr>
        <w:ind w:left="1080"/>
        <w:rPr>
          <w:rFonts w:ascii="Arial" w:hAnsi="Arial" w:cs="Arial"/>
          <w:sz w:val="20"/>
          <w:szCs w:val="20"/>
        </w:rPr>
      </w:pPr>
      <w:r w:rsidRPr="00596E50">
        <w:rPr>
          <w:rFonts w:ascii="Arial" w:hAnsi="Arial" w:cs="Arial"/>
          <w:color w:val="222222"/>
          <w:sz w:val="20"/>
          <w:szCs w:val="20"/>
        </w:rPr>
        <w:t xml:space="preserve">Anke doet verslag van het gesprek met de wethouders Dijkstra en </w:t>
      </w:r>
      <w:proofErr w:type="spellStart"/>
      <w:r w:rsidRPr="00596E50">
        <w:rPr>
          <w:rFonts w:ascii="Arial" w:hAnsi="Arial" w:cs="Arial"/>
          <w:color w:val="222222"/>
          <w:sz w:val="20"/>
          <w:szCs w:val="20"/>
        </w:rPr>
        <w:t>Tetteroo</w:t>
      </w:r>
      <w:proofErr w:type="spellEnd"/>
      <w:r w:rsidR="006E1E3F" w:rsidRPr="00596E50">
        <w:rPr>
          <w:rFonts w:ascii="Arial" w:hAnsi="Arial" w:cs="Arial"/>
          <w:color w:val="222222"/>
          <w:sz w:val="20"/>
          <w:szCs w:val="20"/>
        </w:rPr>
        <w:t xml:space="preserve">. Besproken onderwerpen: </w:t>
      </w:r>
      <w:r w:rsidR="00014870" w:rsidRPr="00596E50">
        <w:rPr>
          <w:rFonts w:ascii="Arial" w:hAnsi="Arial" w:cs="Arial"/>
          <w:color w:val="222222"/>
          <w:sz w:val="20"/>
          <w:szCs w:val="20"/>
        </w:rPr>
        <w:t>integraal beleid, zelfredzaamheid, preventie (Rapport WRR)</w:t>
      </w:r>
      <w:r w:rsidR="006E1E3F" w:rsidRPr="00596E50">
        <w:rPr>
          <w:rFonts w:ascii="Arial" w:hAnsi="Arial" w:cs="Arial"/>
          <w:color w:val="222222"/>
          <w:sz w:val="20"/>
          <w:szCs w:val="20"/>
        </w:rPr>
        <w:t>, a</w:t>
      </w:r>
      <w:r w:rsidR="00014870" w:rsidRPr="00596E50">
        <w:rPr>
          <w:rFonts w:ascii="Arial" w:hAnsi="Arial" w:cs="Arial"/>
          <w:color w:val="222222"/>
          <w:sz w:val="20"/>
          <w:szCs w:val="20"/>
        </w:rPr>
        <w:t>fbouw van Rivierduinen</w:t>
      </w:r>
      <w:r w:rsidR="006E1E3F" w:rsidRPr="00596E50">
        <w:rPr>
          <w:rFonts w:ascii="Arial" w:hAnsi="Arial" w:cs="Arial"/>
          <w:color w:val="222222"/>
          <w:sz w:val="20"/>
          <w:szCs w:val="20"/>
        </w:rPr>
        <w:t>, k</w:t>
      </w:r>
      <w:r w:rsidR="00014870" w:rsidRPr="00596E50">
        <w:rPr>
          <w:rFonts w:ascii="Arial" w:hAnsi="Arial" w:cs="Arial"/>
          <w:color w:val="222222"/>
          <w:sz w:val="20"/>
          <w:szCs w:val="20"/>
        </w:rPr>
        <w:t>loof WMO-WLZ</w:t>
      </w:r>
      <w:r w:rsidR="006E1E3F" w:rsidRPr="00596E50">
        <w:rPr>
          <w:rFonts w:ascii="Arial" w:hAnsi="Arial" w:cs="Arial"/>
          <w:color w:val="222222"/>
          <w:sz w:val="20"/>
          <w:szCs w:val="20"/>
        </w:rPr>
        <w:t>, i</w:t>
      </w:r>
      <w:r w:rsidR="00014870" w:rsidRPr="00596E50">
        <w:rPr>
          <w:rFonts w:ascii="Arial" w:hAnsi="Arial" w:cs="Arial"/>
          <w:color w:val="222222"/>
          <w:sz w:val="20"/>
          <w:szCs w:val="20"/>
        </w:rPr>
        <w:t>ntegraal beleid</w:t>
      </w:r>
      <w:r w:rsidR="006E1E3F" w:rsidRPr="00596E50">
        <w:rPr>
          <w:rFonts w:ascii="Arial" w:hAnsi="Arial" w:cs="Arial"/>
          <w:color w:val="222222"/>
          <w:sz w:val="20"/>
          <w:szCs w:val="20"/>
        </w:rPr>
        <w:t>:</w:t>
      </w:r>
      <w:r w:rsidR="00014870" w:rsidRPr="00596E50">
        <w:rPr>
          <w:rFonts w:ascii="Arial" w:hAnsi="Arial" w:cs="Arial"/>
          <w:color w:val="222222"/>
          <w:sz w:val="20"/>
          <w:szCs w:val="20"/>
        </w:rPr>
        <w:t xml:space="preserve"> omslag, ontschotting kost tijd en aandacht</w:t>
      </w:r>
      <w:r w:rsidR="006E1E3F" w:rsidRPr="00596E50">
        <w:rPr>
          <w:rFonts w:ascii="Arial" w:hAnsi="Arial" w:cs="Arial"/>
          <w:color w:val="222222"/>
          <w:sz w:val="20"/>
          <w:szCs w:val="20"/>
        </w:rPr>
        <w:t>, dat m</w:t>
      </w:r>
      <w:r w:rsidR="00014870" w:rsidRPr="00596E50">
        <w:rPr>
          <w:rFonts w:ascii="Arial" w:hAnsi="Arial" w:cs="Arial"/>
          <w:color w:val="222222"/>
          <w:sz w:val="20"/>
          <w:szCs w:val="20"/>
        </w:rPr>
        <w:t>oet in</w:t>
      </w:r>
      <w:r w:rsidR="006E1E3F" w:rsidRPr="00596E50">
        <w:rPr>
          <w:rFonts w:ascii="Arial" w:hAnsi="Arial" w:cs="Arial"/>
          <w:color w:val="222222"/>
          <w:sz w:val="20"/>
          <w:szCs w:val="20"/>
        </w:rPr>
        <w:t xml:space="preserve"> het</w:t>
      </w:r>
      <w:r w:rsidR="00014870" w:rsidRPr="00596E50">
        <w:rPr>
          <w:rFonts w:ascii="Arial" w:hAnsi="Arial" w:cs="Arial"/>
          <w:color w:val="222222"/>
          <w:sz w:val="20"/>
          <w:szCs w:val="20"/>
        </w:rPr>
        <w:t xml:space="preserve"> college</w:t>
      </w:r>
      <w:r w:rsidR="006E1E3F" w:rsidRPr="00596E50">
        <w:rPr>
          <w:rFonts w:ascii="Arial" w:hAnsi="Arial" w:cs="Arial"/>
          <w:color w:val="222222"/>
          <w:sz w:val="20"/>
          <w:szCs w:val="20"/>
        </w:rPr>
        <w:t>-</w:t>
      </w:r>
      <w:r w:rsidR="00014870" w:rsidRPr="00596E50">
        <w:rPr>
          <w:rFonts w:ascii="Arial" w:hAnsi="Arial" w:cs="Arial"/>
          <w:color w:val="222222"/>
          <w:sz w:val="20"/>
          <w:szCs w:val="20"/>
        </w:rPr>
        <w:t xml:space="preserve">akkoord terugkomen. </w:t>
      </w:r>
      <w:r w:rsidR="006E1E3F" w:rsidRPr="00596E50">
        <w:rPr>
          <w:rFonts w:ascii="Arial" w:hAnsi="Arial" w:cs="Arial"/>
          <w:color w:val="222222"/>
          <w:sz w:val="20"/>
          <w:szCs w:val="20"/>
        </w:rPr>
        <w:t>O</w:t>
      </w:r>
      <w:r w:rsidR="00014870" w:rsidRPr="00596E50">
        <w:rPr>
          <w:rFonts w:ascii="Arial" w:hAnsi="Arial" w:cs="Arial"/>
          <w:color w:val="222222"/>
          <w:sz w:val="20"/>
          <w:szCs w:val="20"/>
        </w:rPr>
        <w:t>ok ruimtelijk beleid moet daarbij genomen worden.</w:t>
      </w:r>
    </w:p>
    <w:p w:rsidR="005A0BA5" w:rsidRPr="00596E50" w:rsidRDefault="005A0BA5" w:rsidP="00C873A1">
      <w:pPr>
        <w:pStyle w:val="Lijstalinea"/>
        <w:numPr>
          <w:ilvl w:val="0"/>
          <w:numId w:val="8"/>
        </w:numPr>
        <w:ind w:left="1080"/>
        <w:rPr>
          <w:rFonts w:ascii="Arial" w:hAnsi="Arial" w:cs="Arial"/>
          <w:sz w:val="20"/>
          <w:szCs w:val="20"/>
        </w:rPr>
      </w:pPr>
      <w:r w:rsidRPr="00596E50">
        <w:rPr>
          <w:rFonts w:ascii="Arial" w:hAnsi="Arial" w:cs="Arial"/>
          <w:color w:val="222222"/>
          <w:sz w:val="20"/>
          <w:szCs w:val="20"/>
        </w:rPr>
        <w:t>Djoeki doet verslag van het stadsdebat over religieuze orthodoxie.</w:t>
      </w:r>
    </w:p>
    <w:p w:rsidR="0018467C" w:rsidRPr="00596E50" w:rsidRDefault="005A0BA5" w:rsidP="00C873A1">
      <w:pPr>
        <w:pStyle w:val="Lijstalinea"/>
        <w:numPr>
          <w:ilvl w:val="0"/>
          <w:numId w:val="8"/>
        </w:numPr>
        <w:ind w:left="1080"/>
        <w:rPr>
          <w:rFonts w:ascii="Arial" w:hAnsi="Arial" w:cs="Arial"/>
          <w:sz w:val="20"/>
          <w:szCs w:val="20"/>
        </w:rPr>
      </w:pPr>
      <w:r w:rsidRPr="00596E50">
        <w:rPr>
          <w:rFonts w:ascii="Arial" w:hAnsi="Arial" w:cs="Arial"/>
          <w:color w:val="222222"/>
          <w:sz w:val="20"/>
          <w:szCs w:val="20"/>
        </w:rPr>
        <w:t xml:space="preserve">Anke doet verslag van de JSO bijeenkomst. Adriaan hield een pitch en </w:t>
      </w:r>
      <w:r w:rsidR="00C873A1">
        <w:rPr>
          <w:rFonts w:ascii="Arial" w:hAnsi="Arial" w:cs="Arial"/>
          <w:color w:val="222222"/>
          <w:sz w:val="20"/>
          <w:szCs w:val="20"/>
        </w:rPr>
        <w:t xml:space="preserve">een lid van de </w:t>
      </w:r>
      <w:r w:rsidRPr="00596E50">
        <w:rPr>
          <w:rFonts w:ascii="Arial" w:hAnsi="Arial" w:cs="Arial"/>
          <w:color w:val="222222"/>
          <w:sz w:val="20"/>
          <w:szCs w:val="20"/>
        </w:rPr>
        <w:t xml:space="preserve">cliëntenraad Bodegraven-Reeuwijk vertelde over het functioneren van cliëntenraden, waar </w:t>
      </w:r>
      <w:r w:rsidR="00642A18">
        <w:rPr>
          <w:rFonts w:ascii="Arial" w:hAnsi="Arial" w:cs="Arial"/>
          <w:color w:val="222222"/>
          <w:sz w:val="20"/>
          <w:szCs w:val="20"/>
        </w:rPr>
        <w:t xml:space="preserve">loopt </w:t>
      </w:r>
      <w:r w:rsidRPr="00596E50">
        <w:rPr>
          <w:rFonts w:ascii="Arial" w:hAnsi="Arial" w:cs="Arial"/>
          <w:color w:val="222222"/>
          <w:sz w:val="20"/>
          <w:szCs w:val="20"/>
        </w:rPr>
        <w:t xml:space="preserve">men tegenaan. </w:t>
      </w:r>
      <w:r w:rsidR="00F15D8A">
        <w:rPr>
          <w:rFonts w:ascii="Arial" w:hAnsi="Arial" w:cs="Arial"/>
          <w:color w:val="222222"/>
          <w:sz w:val="20"/>
          <w:szCs w:val="20"/>
        </w:rPr>
        <w:t>(o.a. j</w:t>
      </w:r>
      <w:r w:rsidRPr="00596E50">
        <w:rPr>
          <w:rFonts w:ascii="Arial" w:hAnsi="Arial" w:cs="Arial"/>
          <w:color w:val="222222"/>
          <w:sz w:val="20"/>
          <w:szCs w:val="20"/>
        </w:rPr>
        <w:t>e moet de wet / WMCZ kennen als cliëntondersteuner, je hebt adviesrecht en instemmingsrecht. Directies moeten hun voordeel doen met input van cliëntenraden</w:t>
      </w:r>
      <w:r w:rsidR="00F15D8A">
        <w:rPr>
          <w:rFonts w:ascii="Arial" w:hAnsi="Arial" w:cs="Arial"/>
          <w:color w:val="222222"/>
          <w:sz w:val="20"/>
          <w:szCs w:val="20"/>
        </w:rPr>
        <w:t>.)</w:t>
      </w:r>
    </w:p>
    <w:p w:rsidR="006E1E3F" w:rsidRPr="00596E50" w:rsidRDefault="0018467C" w:rsidP="00C873A1">
      <w:pPr>
        <w:pStyle w:val="Lijstalinea"/>
        <w:numPr>
          <w:ilvl w:val="0"/>
          <w:numId w:val="1"/>
        </w:numPr>
        <w:ind w:left="360"/>
        <w:rPr>
          <w:rFonts w:ascii="Arial" w:hAnsi="Arial" w:cs="Arial"/>
          <w:sz w:val="20"/>
          <w:szCs w:val="20"/>
        </w:rPr>
      </w:pPr>
      <w:r w:rsidRPr="001C63DC">
        <w:rPr>
          <w:rFonts w:ascii="Arial" w:hAnsi="Arial" w:cs="Arial"/>
          <w:b/>
          <w:color w:val="222222"/>
          <w:sz w:val="20"/>
          <w:szCs w:val="20"/>
        </w:rPr>
        <w:t>Advieslijst</w:t>
      </w:r>
      <w:r w:rsidRPr="001C63DC">
        <w:rPr>
          <w:rFonts w:ascii="Arial" w:hAnsi="Arial" w:cs="Arial"/>
          <w:b/>
          <w:color w:val="222222"/>
          <w:sz w:val="20"/>
          <w:szCs w:val="20"/>
        </w:rPr>
        <w:br/>
      </w:r>
      <w:r w:rsidR="005A0BA5" w:rsidRPr="00596E50">
        <w:rPr>
          <w:rFonts w:ascii="Arial" w:hAnsi="Arial" w:cs="Arial"/>
          <w:color w:val="222222"/>
          <w:sz w:val="20"/>
          <w:szCs w:val="20"/>
        </w:rPr>
        <w:t xml:space="preserve">Aanvulling punt </w:t>
      </w:r>
      <w:r w:rsidRPr="00596E50">
        <w:rPr>
          <w:rFonts w:ascii="Arial" w:hAnsi="Arial" w:cs="Arial"/>
          <w:color w:val="222222"/>
          <w:sz w:val="20"/>
          <w:szCs w:val="20"/>
        </w:rPr>
        <w:t>35: Bijzondere bijstand voor woonkosten tijdens detentie</w:t>
      </w:r>
      <w:r w:rsidR="005A0BA5" w:rsidRPr="00596E50">
        <w:rPr>
          <w:rFonts w:ascii="Arial" w:hAnsi="Arial" w:cs="Arial"/>
          <w:color w:val="222222"/>
          <w:sz w:val="20"/>
          <w:szCs w:val="20"/>
        </w:rPr>
        <w:t xml:space="preserve"> e</w:t>
      </w:r>
      <w:r w:rsidRPr="00596E50">
        <w:rPr>
          <w:rFonts w:ascii="Arial" w:hAnsi="Arial" w:cs="Arial"/>
          <w:color w:val="222222"/>
          <w:sz w:val="20"/>
          <w:szCs w:val="20"/>
        </w:rPr>
        <w:t>n psychiatri</w:t>
      </w:r>
      <w:r w:rsidR="00F15D8A">
        <w:rPr>
          <w:rFonts w:ascii="Arial" w:hAnsi="Arial" w:cs="Arial"/>
          <w:color w:val="222222"/>
          <w:sz w:val="20"/>
          <w:szCs w:val="20"/>
        </w:rPr>
        <w:t>sche opname</w:t>
      </w:r>
      <w:r w:rsidRPr="00596E50">
        <w:rPr>
          <w:rFonts w:ascii="Arial" w:hAnsi="Arial" w:cs="Arial"/>
          <w:color w:val="222222"/>
          <w:sz w:val="20"/>
          <w:szCs w:val="20"/>
        </w:rPr>
        <w:t xml:space="preserve">. </w:t>
      </w:r>
      <w:r w:rsidR="005A0BA5" w:rsidRPr="00596E50">
        <w:rPr>
          <w:rFonts w:ascii="Arial" w:hAnsi="Arial" w:cs="Arial"/>
          <w:color w:val="222222"/>
          <w:sz w:val="20"/>
          <w:szCs w:val="20"/>
        </w:rPr>
        <w:t>(</w:t>
      </w:r>
      <w:r w:rsidRPr="00596E50">
        <w:rPr>
          <w:rFonts w:ascii="Arial" w:hAnsi="Arial" w:cs="Arial"/>
          <w:color w:val="222222"/>
          <w:sz w:val="20"/>
          <w:szCs w:val="20"/>
        </w:rPr>
        <w:t>Wat onder WMO valt, niet onder WLZ.</w:t>
      </w:r>
      <w:r w:rsidR="005A0BA5" w:rsidRPr="00596E50">
        <w:rPr>
          <w:rFonts w:ascii="Arial" w:hAnsi="Arial" w:cs="Arial"/>
          <w:color w:val="222222"/>
          <w:sz w:val="20"/>
          <w:szCs w:val="20"/>
        </w:rPr>
        <w:t>)</w:t>
      </w:r>
      <w:r w:rsidRPr="00596E50">
        <w:rPr>
          <w:rFonts w:ascii="Arial" w:hAnsi="Arial" w:cs="Arial"/>
          <w:color w:val="222222"/>
          <w:sz w:val="20"/>
          <w:szCs w:val="20"/>
        </w:rPr>
        <w:br/>
        <w:t>Huisvestingsverordening: Gerard en Bob</w:t>
      </w:r>
      <w:r w:rsidRPr="00596E50">
        <w:rPr>
          <w:rFonts w:ascii="Arial" w:hAnsi="Arial" w:cs="Arial"/>
          <w:color w:val="222222"/>
          <w:sz w:val="20"/>
          <w:szCs w:val="20"/>
        </w:rPr>
        <w:br/>
        <w:t xml:space="preserve">Prostitutiebeleid: Guusje en </w:t>
      </w:r>
      <w:r w:rsidR="005A0BA5" w:rsidRPr="00596E50">
        <w:rPr>
          <w:rFonts w:ascii="Arial" w:hAnsi="Arial" w:cs="Arial"/>
          <w:color w:val="222222"/>
          <w:sz w:val="20"/>
          <w:szCs w:val="20"/>
        </w:rPr>
        <w:t>Djoeki</w:t>
      </w:r>
      <w:r w:rsidRPr="00596E50">
        <w:rPr>
          <w:rFonts w:ascii="Arial" w:hAnsi="Arial" w:cs="Arial"/>
          <w:color w:val="222222"/>
          <w:sz w:val="20"/>
          <w:szCs w:val="20"/>
        </w:rPr>
        <w:t xml:space="preserve"> (5 juli ambtenaar in GASD)</w:t>
      </w:r>
    </w:p>
    <w:p w:rsidR="00F15D8A" w:rsidRPr="001C63DC" w:rsidRDefault="00014870" w:rsidP="00C873A1">
      <w:pPr>
        <w:pStyle w:val="Lijstalinea"/>
        <w:numPr>
          <w:ilvl w:val="0"/>
          <w:numId w:val="1"/>
        </w:numPr>
        <w:ind w:left="360"/>
        <w:rPr>
          <w:rFonts w:ascii="Arial" w:hAnsi="Arial" w:cs="Arial"/>
          <w:b/>
          <w:sz w:val="20"/>
          <w:szCs w:val="20"/>
        </w:rPr>
      </w:pPr>
      <w:r w:rsidRPr="001C63DC">
        <w:rPr>
          <w:rFonts w:ascii="Arial" w:hAnsi="Arial" w:cs="Arial"/>
          <w:b/>
          <w:color w:val="222222"/>
          <w:sz w:val="20"/>
          <w:szCs w:val="20"/>
        </w:rPr>
        <w:t>Rondvraag</w:t>
      </w:r>
    </w:p>
    <w:p w:rsidR="000D3545" w:rsidRPr="00596E50" w:rsidRDefault="00F15D8A" w:rsidP="00C873A1">
      <w:pPr>
        <w:pStyle w:val="Lijstalinea"/>
        <w:ind w:left="360"/>
        <w:rPr>
          <w:rFonts w:ascii="Arial" w:hAnsi="Arial" w:cs="Arial"/>
          <w:sz w:val="20"/>
          <w:szCs w:val="20"/>
        </w:rPr>
      </w:pPr>
      <w:r>
        <w:rPr>
          <w:rFonts w:ascii="Arial" w:hAnsi="Arial" w:cs="Arial"/>
          <w:color w:val="222222"/>
          <w:sz w:val="20"/>
          <w:szCs w:val="20"/>
        </w:rPr>
        <w:t>P</w:t>
      </w:r>
      <w:r w:rsidR="006E1E3F" w:rsidRPr="00596E50">
        <w:rPr>
          <w:rFonts w:ascii="Arial" w:hAnsi="Arial" w:cs="Arial"/>
          <w:color w:val="222222"/>
          <w:sz w:val="20"/>
          <w:szCs w:val="20"/>
        </w:rPr>
        <w:t xml:space="preserve">rivacywetgeving </w:t>
      </w:r>
      <w:r w:rsidR="00014870" w:rsidRPr="00596E50">
        <w:rPr>
          <w:rFonts w:ascii="Arial" w:hAnsi="Arial" w:cs="Arial"/>
          <w:color w:val="222222"/>
          <w:sz w:val="20"/>
          <w:szCs w:val="20"/>
        </w:rPr>
        <w:t xml:space="preserve"> per 26 mei: wat zijn de gevolgen voor </w:t>
      </w:r>
      <w:r w:rsidR="006E1E3F" w:rsidRPr="00596E50">
        <w:rPr>
          <w:rFonts w:ascii="Arial" w:hAnsi="Arial" w:cs="Arial"/>
          <w:color w:val="222222"/>
          <w:sz w:val="20"/>
          <w:szCs w:val="20"/>
        </w:rPr>
        <w:t xml:space="preserve">het </w:t>
      </w:r>
      <w:r w:rsidR="00014870" w:rsidRPr="00596E50">
        <w:rPr>
          <w:rFonts w:ascii="Arial" w:hAnsi="Arial" w:cs="Arial"/>
          <w:color w:val="222222"/>
          <w:sz w:val="20"/>
          <w:szCs w:val="20"/>
        </w:rPr>
        <w:t xml:space="preserve">uitnodigen van </w:t>
      </w:r>
      <w:r w:rsidR="006E1E3F" w:rsidRPr="00596E50">
        <w:rPr>
          <w:rFonts w:ascii="Arial" w:hAnsi="Arial" w:cs="Arial"/>
          <w:color w:val="222222"/>
          <w:sz w:val="20"/>
          <w:szCs w:val="20"/>
        </w:rPr>
        <w:t xml:space="preserve">ons </w:t>
      </w:r>
      <w:r w:rsidR="00014870" w:rsidRPr="00596E50">
        <w:rPr>
          <w:rFonts w:ascii="Arial" w:hAnsi="Arial" w:cs="Arial"/>
          <w:color w:val="222222"/>
          <w:sz w:val="20"/>
          <w:szCs w:val="20"/>
        </w:rPr>
        <w:t>netwerk</w:t>
      </w:r>
      <w:r w:rsidR="00B07A2F" w:rsidRPr="00596E50">
        <w:rPr>
          <w:rFonts w:ascii="Arial" w:hAnsi="Arial" w:cs="Arial"/>
          <w:color w:val="222222"/>
          <w:sz w:val="20"/>
          <w:szCs w:val="20"/>
        </w:rPr>
        <w:t>? Dat m</w:t>
      </w:r>
      <w:r w:rsidR="00014870" w:rsidRPr="00596E50">
        <w:rPr>
          <w:rFonts w:ascii="Arial" w:hAnsi="Arial" w:cs="Arial"/>
          <w:color w:val="222222"/>
          <w:sz w:val="20"/>
          <w:szCs w:val="20"/>
        </w:rPr>
        <w:t>oeten we vastleggen</w:t>
      </w:r>
      <w:r>
        <w:rPr>
          <w:rFonts w:ascii="Arial" w:hAnsi="Arial" w:cs="Arial"/>
          <w:color w:val="222222"/>
          <w:sz w:val="20"/>
          <w:szCs w:val="20"/>
        </w:rPr>
        <w:t xml:space="preserve">, </w:t>
      </w:r>
      <w:r w:rsidR="00014870" w:rsidRPr="00596E50">
        <w:rPr>
          <w:rFonts w:ascii="Arial" w:hAnsi="Arial" w:cs="Arial"/>
          <w:color w:val="222222"/>
          <w:sz w:val="20"/>
          <w:szCs w:val="20"/>
        </w:rPr>
        <w:t xml:space="preserve">volgende keer </w:t>
      </w:r>
      <w:r>
        <w:rPr>
          <w:rFonts w:ascii="Arial" w:hAnsi="Arial" w:cs="Arial"/>
          <w:color w:val="222222"/>
          <w:sz w:val="20"/>
          <w:szCs w:val="20"/>
        </w:rPr>
        <w:t xml:space="preserve">graag </w:t>
      </w:r>
      <w:r w:rsidR="00014870" w:rsidRPr="00596E50">
        <w:rPr>
          <w:rFonts w:ascii="Arial" w:hAnsi="Arial" w:cs="Arial"/>
          <w:color w:val="222222"/>
          <w:sz w:val="20"/>
          <w:szCs w:val="20"/>
        </w:rPr>
        <w:t>op de agenda</w:t>
      </w:r>
      <w:r>
        <w:rPr>
          <w:rFonts w:ascii="Arial" w:hAnsi="Arial" w:cs="Arial"/>
          <w:color w:val="222222"/>
          <w:sz w:val="20"/>
          <w:szCs w:val="20"/>
        </w:rPr>
        <w:t>.</w:t>
      </w:r>
      <w:r w:rsidR="00014870" w:rsidRPr="00596E50">
        <w:rPr>
          <w:rFonts w:ascii="Arial" w:hAnsi="Arial" w:cs="Arial"/>
          <w:color w:val="222222"/>
          <w:sz w:val="20"/>
          <w:szCs w:val="20"/>
        </w:rPr>
        <w:br/>
      </w:r>
      <w:r w:rsidR="00014870" w:rsidRPr="00596E50">
        <w:rPr>
          <w:rFonts w:ascii="Arial" w:hAnsi="Arial" w:cs="Arial"/>
          <w:color w:val="222222"/>
          <w:sz w:val="20"/>
          <w:szCs w:val="20"/>
        </w:rPr>
        <w:br/>
      </w:r>
    </w:p>
    <w:p w:rsidR="000D3545" w:rsidRPr="001C63DC" w:rsidRDefault="000D3545" w:rsidP="00C873A1">
      <w:pPr>
        <w:pStyle w:val="Lijstalinea"/>
        <w:numPr>
          <w:ilvl w:val="0"/>
          <w:numId w:val="1"/>
        </w:numPr>
        <w:ind w:left="360"/>
        <w:rPr>
          <w:rFonts w:ascii="Arial" w:hAnsi="Arial" w:cs="Arial"/>
          <w:b/>
          <w:sz w:val="20"/>
          <w:szCs w:val="20"/>
        </w:rPr>
      </w:pPr>
      <w:r w:rsidRPr="001C63DC">
        <w:rPr>
          <w:rFonts w:ascii="Arial" w:hAnsi="Arial" w:cs="Arial"/>
          <w:b/>
          <w:sz w:val="20"/>
          <w:szCs w:val="20"/>
        </w:rPr>
        <w:t>Sluiting</w:t>
      </w:r>
    </w:p>
    <w:p w:rsidR="000D3545" w:rsidRPr="00596E50" w:rsidRDefault="000D3545" w:rsidP="00C873A1">
      <w:pPr>
        <w:pStyle w:val="Lijstalinea"/>
        <w:ind w:left="360"/>
        <w:rPr>
          <w:rFonts w:ascii="Arial" w:hAnsi="Arial" w:cs="Arial"/>
          <w:sz w:val="20"/>
          <w:szCs w:val="20"/>
        </w:rPr>
      </w:pPr>
      <w:r w:rsidRPr="00596E50">
        <w:rPr>
          <w:rFonts w:ascii="Arial" w:hAnsi="Arial" w:cs="Arial"/>
          <w:sz w:val="20"/>
          <w:szCs w:val="20"/>
        </w:rPr>
        <w:t xml:space="preserve">De voorzitter sluit de vergadering </w:t>
      </w:r>
      <w:r w:rsidR="001C63DC">
        <w:rPr>
          <w:rFonts w:ascii="Arial" w:hAnsi="Arial" w:cs="Arial"/>
          <w:sz w:val="20"/>
          <w:szCs w:val="20"/>
        </w:rPr>
        <w:t>om ca.</w:t>
      </w:r>
      <w:r w:rsidRPr="00596E50">
        <w:rPr>
          <w:rFonts w:ascii="Arial" w:hAnsi="Arial" w:cs="Arial"/>
          <w:sz w:val="20"/>
          <w:szCs w:val="20"/>
        </w:rPr>
        <w:t>16.</w:t>
      </w:r>
      <w:r w:rsidR="005A0BA5" w:rsidRPr="00596E50">
        <w:rPr>
          <w:rFonts w:ascii="Arial" w:hAnsi="Arial" w:cs="Arial"/>
          <w:sz w:val="20"/>
          <w:szCs w:val="20"/>
        </w:rPr>
        <w:t>15</w:t>
      </w:r>
      <w:r w:rsidRPr="00596E50">
        <w:rPr>
          <w:rFonts w:ascii="Arial" w:hAnsi="Arial" w:cs="Arial"/>
          <w:sz w:val="20"/>
          <w:szCs w:val="20"/>
        </w:rPr>
        <w:t xml:space="preserve"> uur.</w:t>
      </w:r>
    </w:p>
    <w:p w:rsidR="005A0BA5" w:rsidRPr="00596E50" w:rsidRDefault="005A0BA5" w:rsidP="00C873A1">
      <w:pPr>
        <w:pStyle w:val="Lijstalinea"/>
        <w:ind w:left="360"/>
        <w:rPr>
          <w:rFonts w:ascii="Arial" w:hAnsi="Arial" w:cs="Arial"/>
          <w:sz w:val="20"/>
          <w:szCs w:val="20"/>
        </w:rPr>
      </w:pPr>
    </w:p>
    <w:p w:rsidR="000D3545" w:rsidRPr="00596E50" w:rsidRDefault="000D3545" w:rsidP="00C873A1">
      <w:pPr>
        <w:rPr>
          <w:rFonts w:ascii="Arial" w:hAnsi="Arial" w:cs="Arial"/>
          <w:sz w:val="20"/>
          <w:szCs w:val="20"/>
        </w:rPr>
      </w:pPr>
      <w:r w:rsidRPr="001C63DC">
        <w:rPr>
          <w:rFonts w:ascii="Arial" w:hAnsi="Arial" w:cs="Arial"/>
          <w:b/>
          <w:sz w:val="20"/>
          <w:szCs w:val="20"/>
        </w:rPr>
        <w:t>Actielijst</w:t>
      </w:r>
      <w:r w:rsidRPr="00596E50">
        <w:rPr>
          <w:rFonts w:ascii="Arial" w:hAnsi="Arial" w:cs="Arial"/>
          <w:sz w:val="20"/>
          <w:szCs w:val="20"/>
        </w:rPr>
        <w:t>:</w:t>
      </w:r>
    </w:p>
    <w:p w:rsidR="000D3545" w:rsidRPr="00C06D20" w:rsidRDefault="000D3545" w:rsidP="00C873A1">
      <w:pPr>
        <w:pStyle w:val="Lijstalinea"/>
        <w:numPr>
          <w:ilvl w:val="0"/>
          <w:numId w:val="6"/>
        </w:numPr>
        <w:ind w:left="360"/>
        <w:rPr>
          <w:rFonts w:ascii="Arial" w:hAnsi="Arial" w:cs="Arial"/>
          <w:sz w:val="20"/>
          <w:szCs w:val="20"/>
        </w:rPr>
      </w:pPr>
      <w:r w:rsidRPr="00596E50">
        <w:rPr>
          <w:rFonts w:ascii="Arial" w:hAnsi="Arial" w:cs="Arial"/>
          <w:sz w:val="20"/>
          <w:szCs w:val="20"/>
        </w:rPr>
        <w:t>De secretaris agendeert de schriftelijke en mondelinge verslaglegging van de GCR.</w:t>
      </w:r>
    </w:p>
    <w:p w:rsidR="00803BC4" w:rsidRPr="00596E50" w:rsidRDefault="00803BC4" w:rsidP="00C873A1">
      <w:pPr>
        <w:pStyle w:val="Lijstalinea"/>
        <w:numPr>
          <w:ilvl w:val="0"/>
          <w:numId w:val="6"/>
        </w:numPr>
        <w:ind w:left="360"/>
        <w:rPr>
          <w:rFonts w:ascii="Arial" w:hAnsi="Arial" w:cs="Arial"/>
          <w:sz w:val="20"/>
          <w:szCs w:val="20"/>
        </w:rPr>
      </w:pPr>
      <w:r w:rsidRPr="00596E50">
        <w:rPr>
          <w:rFonts w:ascii="Arial" w:hAnsi="Arial" w:cs="Arial"/>
          <w:sz w:val="20"/>
          <w:szCs w:val="20"/>
        </w:rPr>
        <w:t xml:space="preserve">Marion </w:t>
      </w:r>
      <w:r w:rsidR="00C06D20">
        <w:rPr>
          <w:rFonts w:ascii="Arial" w:hAnsi="Arial" w:cs="Arial"/>
          <w:sz w:val="20"/>
          <w:szCs w:val="20"/>
        </w:rPr>
        <w:t xml:space="preserve">mailt praatstuk rond over </w:t>
      </w:r>
      <w:r w:rsidRPr="00596E50">
        <w:rPr>
          <w:rFonts w:ascii="Arial" w:hAnsi="Arial" w:cs="Arial"/>
          <w:sz w:val="20"/>
          <w:szCs w:val="20"/>
        </w:rPr>
        <w:t>onafhankelijke cli</w:t>
      </w:r>
      <w:r w:rsidR="00C06D20">
        <w:rPr>
          <w:rFonts w:ascii="Arial" w:hAnsi="Arial" w:cs="Arial"/>
          <w:sz w:val="20"/>
          <w:szCs w:val="20"/>
        </w:rPr>
        <w:t>ë</w:t>
      </w:r>
      <w:r w:rsidRPr="00596E50">
        <w:rPr>
          <w:rFonts w:ascii="Arial" w:hAnsi="Arial" w:cs="Arial"/>
          <w:sz w:val="20"/>
          <w:szCs w:val="20"/>
        </w:rPr>
        <w:t>ntondersteuning.</w:t>
      </w:r>
    </w:p>
    <w:p w:rsidR="00803BC4" w:rsidRDefault="00803BC4" w:rsidP="00C873A1">
      <w:pPr>
        <w:pStyle w:val="Lijstalinea"/>
        <w:numPr>
          <w:ilvl w:val="0"/>
          <w:numId w:val="6"/>
        </w:numPr>
        <w:ind w:left="360"/>
        <w:rPr>
          <w:rFonts w:ascii="Arial" w:hAnsi="Arial" w:cs="Arial"/>
          <w:sz w:val="20"/>
          <w:szCs w:val="20"/>
        </w:rPr>
      </w:pPr>
      <w:r w:rsidRPr="00596E50">
        <w:rPr>
          <w:rFonts w:ascii="Arial" w:hAnsi="Arial" w:cs="Arial"/>
          <w:sz w:val="20"/>
          <w:szCs w:val="20"/>
        </w:rPr>
        <w:t>Allen sturen hun vakantieplanning naar Marion.</w:t>
      </w:r>
    </w:p>
    <w:p w:rsidR="00F712E0" w:rsidRDefault="00F712E0" w:rsidP="00C873A1">
      <w:pPr>
        <w:pStyle w:val="Lijstalinea"/>
        <w:numPr>
          <w:ilvl w:val="0"/>
          <w:numId w:val="6"/>
        </w:numPr>
        <w:ind w:left="360"/>
        <w:rPr>
          <w:rFonts w:ascii="Arial" w:hAnsi="Arial" w:cs="Arial"/>
          <w:sz w:val="20"/>
          <w:szCs w:val="20"/>
        </w:rPr>
      </w:pPr>
      <w:r>
        <w:rPr>
          <w:rFonts w:ascii="Arial" w:hAnsi="Arial" w:cs="Arial"/>
          <w:sz w:val="20"/>
          <w:szCs w:val="20"/>
        </w:rPr>
        <w:t>Allen vragen organisaties naar hun ervaringen met het ST</w:t>
      </w:r>
      <w:r w:rsidR="00C06D20">
        <w:rPr>
          <w:rFonts w:ascii="Arial" w:hAnsi="Arial" w:cs="Arial"/>
          <w:sz w:val="20"/>
          <w:szCs w:val="20"/>
        </w:rPr>
        <w:t>.</w:t>
      </w:r>
    </w:p>
    <w:p w:rsidR="00C06D20" w:rsidRPr="00596E50" w:rsidRDefault="00C06D20" w:rsidP="00C873A1">
      <w:pPr>
        <w:pStyle w:val="Lijstalinea"/>
        <w:numPr>
          <w:ilvl w:val="0"/>
          <w:numId w:val="6"/>
        </w:numPr>
        <w:ind w:left="360"/>
        <w:rPr>
          <w:rFonts w:ascii="Arial" w:hAnsi="Arial" w:cs="Arial"/>
          <w:sz w:val="20"/>
          <w:szCs w:val="20"/>
        </w:rPr>
      </w:pPr>
      <w:r>
        <w:rPr>
          <w:rFonts w:ascii="Arial" w:hAnsi="Arial" w:cs="Arial"/>
          <w:sz w:val="20"/>
          <w:szCs w:val="20"/>
        </w:rPr>
        <w:t>Bob vraagt na hoeveel aanvragen HH2 binnengekomen zijn.</w:t>
      </w:r>
    </w:p>
    <w:p w:rsidR="00803BC4" w:rsidRPr="00596E50" w:rsidRDefault="00803BC4" w:rsidP="00C873A1">
      <w:pPr>
        <w:pStyle w:val="Lijstalinea"/>
        <w:ind w:left="360"/>
        <w:rPr>
          <w:rFonts w:ascii="Arial" w:hAnsi="Arial" w:cs="Arial"/>
          <w:sz w:val="20"/>
          <w:szCs w:val="20"/>
        </w:rPr>
      </w:pPr>
    </w:p>
    <w:p w:rsidR="00F712E0" w:rsidRDefault="00803BC4" w:rsidP="00C873A1">
      <w:pPr>
        <w:rPr>
          <w:rFonts w:ascii="Arial" w:hAnsi="Arial" w:cs="Arial"/>
          <w:b/>
          <w:sz w:val="20"/>
          <w:szCs w:val="20"/>
        </w:rPr>
      </w:pPr>
      <w:r w:rsidRPr="00596E50">
        <w:rPr>
          <w:rFonts w:ascii="Arial" w:hAnsi="Arial" w:cs="Arial"/>
          <w:b/>
          <w:sz w:val="20"/>
          <w:szCs w:val="20"/>
        </w:rPr>
        <w:t>En</w:t>
      </w:r>
      <w:r w:rsidR="001C63DC">
        <w:rPr>
          <w:rFonts w:ascii="Arial" w:hAnsi="Arial" w:cs="Arial"/>
          <w:b/>
          <w:sz w:val="20"/>
          <w:szCs w:val="20"/>
        </w:rPr>
        <w:t xml:space="preserve"> </w:t>
      </w:r>
      <w:r w:rsidRPr="00596E50">
        <w:rPr>
          <w:rFonts w:ascii="Arial" w:hAnsi="Arial" w:cs="Arial"/>
          <w:b/>
          <w:sz w:val="20"/>
          <w:szCs w:val="20"/>
        </w:rPr>
        <w:t>de leden doen zo veel mogelijk schriftelijk verslag van de door hen bijgewoonde bijeenkomsten, studiedagen etc.</w:t>
      </w:r>
    </w:p>
    <w:p w:rsidR="00F712E0" w:rsidRPr="00596E50" w:rsidRDefault="00F712E0" w:rsidP="00C873A1">
      <w:pPr>
        <w:pStyle w:val="Lijstalinea"/>
        <w:ind w:left="360"/>
        <w:rPr>
          <w:rFonts w:ascii="Arial" w:hAnsi="Arial" w:cs="Arial"/>
          <w:sz w:val="20"/>
          <w:szCs w:val="20"/>
        </w:rPr>
      </w:pPr>
      <w:r w:rsidRPr="00596E50">
        <w:rPr>
          <w:rFonts w:ascii="Arial" w:hAnsi="Arial" w:cs="Arial"/>
          <w:color w:val="222222"/>
          <w:sz w:val="20"/>
          <w:szCs w:val="20"/>
        </w:rPr>
        <w:br/>
      </w:r>
      <w:r w:rsidRPr="00596E50">
        <w:rPr>
          <w:rFonts w:ascii="Arial" w:hAnsi="Arial" w:cs="Arial"/>
          <w:sz w:val="20"/>
          <w:szCs w:val="20"/>
        </w:rPr>
        <w:t>Volgende keer op de agenda:</w:t>
      </w:r>
    </w:p>
    <w:p w:rsidR="00F712E0" w:rsidRPr="00596E50" w:rsidRDefault="00F712E0" w:rsidP="00C873A1">
      <w:pPr>
        <w:pStyle w:val="Lijstalinea"/>
        <w:numPr>
          <w:ilvl w:val="0"/>
          <w:numId w:val="7"/>
        </w:numPr>
        <w:ind w:left="1080"/>
        <w:rPr>
          <w:rFonts w:ascii="Arial" w:hAnsi="Arial" w:cs="Arial"/>
          <w:sz w:val="20"/>
          <w:szCs w:val="20"/>
        </w:rPr>
      </w:pPr>
      <w:r w:rsidRPr="00596E50">
        <w:rPr>
          <w:rFonts w:ascii="Arial" w:hAnsi="Arial" w:cs="Arial"/>
          <w:sz w:val="20"/>
          <w:szCs w:val="20"/>
        </w:rPr>
        <w:t>Toezicht</w:t>
      </w:r>
    </w:p>
    <w:p w:rsidR="00F712E0" w:rsidRPr="00596E50" w:rsidRDefault="00F712E0" w:rsidP="00C873A1">
      <w:pPr>
        <w:pStyle w:val="Lijstalinea"/>
        <w:numPr>
          <w:ilvl w:val="0"/>
          <w:numId w:val="7"/>
        </w:numPr>
        <w:ind w:left="1080"/>
        <w:rPr>
          <w:rFonts w:ascii="Arial" w:hAnsi="Arial" w:cs="Arial"/>
          <w:sz w:val="20"/>
          <w:szCs w:val="20"/>
        </w:rPr>
      </w:pPr>
      <w:r w:rsidRPr="00596E50">
        <w:rPr>
          <w:rFonts w:ascii="Arial" w:hAnsi="Arial" w:cs="Arial"/>
          <w:sz w:val="20"/>
          <w:szCs w:val="20"/>
        </w:rPr>
        <w:t>Mantelzorg</w:t>
      </w:r>
    </w:p>
    <w:p w:rsidR="00F712E0" w:rsidRPr="00596E50" w:rsidRDefault="00F712E0" w:rsidP="00C873A1">
      <w:pPr>
        <w:pStyle w:val="Lijstalinea"/>
        <w:numPr>
          <w:ilvl w:val="0"/>
          <w:numId w:val="7"/>
        </w:numPr>
        <w:ind w:left="1080"/>
        <w:rPr>
          <w:rFonts w:ascii="Arial" w:hAnsi="Arial" w:cs="Arial"/>
          <w:sz w:val="20"/>
          <w:szCs w:val="20"/>
        </w:rPr>
      </w:pPr>
      <w:r w:rsidRPr="00596E50">
        <w:rPr>
          <w:rFonts w:ascii="Arial" w:hAnsi="Arial" w:cs="Arial"/>
          <w:sz w:val="20"/>
          <w:szCs w:val="20"/>
        </w:rPr>
        <w:t>V</w:t>
      </w:r>
      <w:r w:rsidRPr="00596E50">
        <w:rPr>
          <w:rFonts w:ascii="Arial" w:hAnsi="Arial" w:cs="Arial"/>
          <w:color w:val="222222"/>
          <w:sz w:val="20"/>
          <w:szCs w:val="20"/>
        </w:rPr>
        <w:t>oorbereiding gesprek 17/9 Sociaal Team.</w:t>
      </w:r>
    </w:p>
    <w:p w:rsidR="00F712E0" w:rsidRPr="00596E50" w:rsidRDefault="00F712E0" w:rsidP="00C873A1">
      <w:pPr>
        <w:pStyle w:val="Lijstalinea"/>
        <w:numPr>
          <w:ilvl w:val="0"/>
          <w:numId w:val="7"/>
        </w:numPr>
        <w:ind w:left="1080"/>
        <w:rPr>
          <w:rFonts w:ascii="Arial" w:hAnsi="Arial" w:cs="Arial"/>
          <w:sz w:val="20"/>
          <w:szCs w:val="20"/>
        </w:rPr>
      </w:pPr>
      <w:r w:rsidRPr="00596E50">
        <w:rPr>
          <w:rFonts w:ascii="Arial" w:hAnsi="Arial" w:cs="Arial"/>
          <w:color w:val="222222"/>
          <w:sz w:val="20"/>
          <w:szCs w:val="20"/>
        </w:rPr>
        <w:t>Gevolgen van privacywetgeving voor het uitnodigen van ons netwerk</w:t>
      </w:r>
      <w:r w:rsidRPr="00596E50">
        <w:rPr>
          <w:rFonts w:ascii="Arial" w:hAnsi="Arial" w:cs="Arial"/>
          <w:color w:val="222222"/>
          <w:sz w:val="20"/>
          <w:szCs w:val="20"/>
        </w:rPr>
        <w:br/>
      </w:r>
    </w:p>
    <w:p w:rsidR="00F712E0" w:rsidRPr="00596E50" w:rsidRDefault="00F712E0" w:rsidP="00803BC4">
      <w:pPr>
        <w:rPr>
          <w:rFonts w:ascii="Arial" w:hAnsi="Arial" w:cs="Arial"/>
          <w:b/>
          <w:sz w:val="20"/>
          <w:szCs w:val="20"/>
        </w:rPr>
      </w:pPr>
    </w:p>
    <w:p w:rsidR="000D3545" w:rsidRPr="00596E50" w:rsidRDefault="000D3545" w:rsidP="00015BF7">
      <w:pPr>
        <w:rPr>
          <w:rFonts w:ascii="Arial" w:hAnsi="Arial" w:cs="Arial"/>
          <w:sz w:val="20"/>
          <w:szCs w:val="20"/>
        </w:rPr>
      </w:pPr>
    </w:p>
    <w:p w:rsidR="00576EB5" w:rsidRPr="00596E50" w:rsidRDefault="00576EB5">
      <w:pPr>
        <w:rPr>
          <w:rFonts w:ascii="Arial" w:hAnsi="Arial" w:cs="Arial"/>
          <w:sz w:val="20"/>
          <w:szCs w:val="20"/>
        </w:rPr>
      </w:pPr>
    </w:p>
    <w:sectPr w:rsidR="00576EB5" w:rsidRPr="00596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84"/>
    <w:multiLevelType w:val="hybridMultilevel"/>
    <w:tmpl w:val="BB8697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7B773B7"/>
    <w:multiLevelType w:val="hybridMultilevel"/>
    <w:tmpl w:val="E8EE7F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B5A75AE"/>
    <w:multiLevelType w:val="hybridMultilevel"/>
    <w:tmpl w:val="CBD8CA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402E778A"/>
    <w:multiLevelType w:val="hybridMultilevel"/>
    <w:tmpl w:val="4E966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183973"/>
    <w:multiLevelType w:val="hybridMultilevel"/>
    <w:tmpl w:val="6ECE34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4E2769B"/>
    <w:multiLevelType w:val="hybridMultilevel"/>
    <w:tmpl w:val="BEA08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F240C0F"/>
    <w:multiLevelType w:val="hybridMultilevel"/>
    <w:tmpl w:val="AEC66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FF01F0"/>
    <w:multiLevelType w:val="hybridMultilevel"/>
    <w:tmpl w:val="FAB0BB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B5"/>
    <w:rsid w:val="00014870"/>
    <w:rsid w:val="00015BF7"/>
    <w:rsid w:val="000236E0"/>
    <w:rsid w:val="00030BC3"/>
    <w:rsid w:val="00040F80"/>
    <w:rsid w:val="00050BE5"/>
    <w:rsid w:val="00073280"/>
    <w:rsid w:val="00076659"/>
    <w:rsid w:val="00092125"/>
    <w:rsid w:val="000A21BD"/>
    <w:rsid w:val="000A368A"/>
    <w:rsid w:val="000A7FC6"/>
    <w:rsid w:val="000B1C22"/>
    <w:rsid w:val="000C57AA"/>
    <w:rsid w:val="000D3545"/>
    <w:rsid w:val="000F4BC1"/>
    <w:rsid w:val="000F6F52"/>
    <w:rsid w:val="00100779"/>
    <w:rsid w:val="001063D5"/>
    <w:rsid w:val="00131691"/>
    <w:rsid w:val="00136557"/>
    <w:rsid w:val="001527BF"/>
    <w:rsid w:val="001547F0"/>
    <w:rsid w:val="00154FEA"/>
    <w:rsid w:val="0015726A"/>
    <w:rsid w:val="0018467C"/>
    <w:rsid w:val="001A746A"/>
    <w:rsid w:val="001C63DC"/>
    <w:rsid w:val="001D19F5"/>
    <w:rsid w:val="001F1308"/>
    <w:rsid w:val="001F1911"/>
    <w:rsid w:val="001F3859"/>
    <w:rsid w:val="00207FCD"/>
    <w:rsid w:val="00211E54"/>
    <w:rsid w:val="00227018"/>
    <w:rsid w:val="00231A86"/>
    <w:rsid w:val="00240ED3"/>
    <w:rsid w:val="00260EA2"/>
    <w:rsid w:val="00261207"/>
    <w:rsid w:val="00264CB8"/>
    <w:rsid w:val="002751AC"/>
    <w:rsid w:val="00282538"/>
    <w:rsid w:val="002A3238"/>
    <w:rsid w:val="002C5196"/>
    <w:rsid w:val="002D3C04"/>
    <w:rsid w:val="002F6730"/>
    <w:rsid w:val="003023D2"/>
    <w:rsid w:val="00344B19"/>
    <w:rsid w:val="003666C7"/>
    <w:rsid w:val="00386064"/>
    <w:rsid w:val="00393F55"/>
    <w:rsid w:val="00395310"/>
    <w:rsid w:val="003B1561"/>
    <w:rsid w:val="003B3C40"/>
    <w:rsid w:val="003C1721"/>
    <w:rsid w:val="003F5ADB"/>
    <w:rsid w:val="003F70FE"/>
    <w:rsid w:val="004605DC"/>
    <w:rsid w:val="00467C03"/>
    <w:rsid w:val="004A4D8A"/>
    <w:rsid w:val="004B0AF2"/>
    <w:rsid w:val="004D7B04"/>
    <w:rsid w:val="004E0808"/>
    <w:rsid w:val="00505A26"/>
    <w:rsid w:val="00550823"/>
    <w:rsid w:val="00576EB5"/>
    <w:rsid w:val="00583E2F"/>
    <w:rsid w:val="005845F0"/>
    <w:rsid w:val="00596411"/>
    <w:rsid w:val="00596E50"/>
    <w:rsid w:val="005A0BA5"/>
    <w:rsid w:val="005B2C7C"/>
    <w:rsid w:val="005C72F1"/>
    <w:rsid w:val="005D3E25"/>
    <w:rsid w:val="005D768F"/>
    <w:rsid w:val="006012CF"/>
    <w:rsid w:val="0061297D"/>
    <w:rsid w:val="00642A18"/>
    <w:rsid w:val="006464F0"/>
    <w:rsid w:val="00674117"/>
    <w:rsid w:val="006938BD"/>
    <w:rsid w:val="00697FE6"/>
    <w:rsid w:val="006A354D"/>
    <w:rsid w:val="006B543F"/>
    <w:rsid w:val="006C6B7E"/>
    <w:rsid w:val="006E01A6"/>
    <w:rsid w:val="006E1E3F"/>
    <w:rsid w:val="006E6F61"/>
    <w:rsid w:val="00705848"/>
    <w:rsid w:val="00707BD5"/>
    <w:rsid w:val="007228B5"/>
    <w:rsid w:val="007345E2"/>
    <w:rsid w:val="00734E56"/>
    <w:rsid w:val="00750AF2"/>
    <w:rsid w:val="00752446"/>
    <w:rsid w:val="00754EE3"/>
    <w:rsid w:val="007655F5"/>
    <w:rsid w:val="00776061"/>
    <w:rsid w:val="007A4BDF"/>
    <w:rsid w:val="007A7397"/>
    <w:rsid w:val="007C1D71"/>
    <w:rsid w:val="007C2165"/>
    <w:rsid w:val="007C578A"/>
    <w:rsid w:val="007C6C6D"/>
    <w:rsid w:val="007D09D1"/>
    <w:rsid w:val="007D713E"/>
    <w:rsid w:val="007F4B8A"/>
    <w:rsid w:val="00803BC4"/>
    <w:rsid w:val="008200E3"/>
    <w:rsid w:val="008209BA"/>
    <w:rsid w:val="00844EC5"/>
    <w:rsid w:val="00852BB0"/>
    <w:rsid w:val="00860361"/>
    <w:rsid w:val="00860B61"/>
    <w:rsid w:val="008947F5"/>
    <w:rsid w:val="008A4F12"/>
    <w:rsid w:val="008D3AD5"/>
    <w:rsid w:val="008F5193"/>
    <w:rsid w:val="00902132"/>
    <w:rsid w:val="00910DC6"/>
    <w:rsid w:val="0091578F"/>
    <w:rsid w:val="0092509C"/>
    <w:rsid w:val="00943538"/>
    <w:rsid w:val="00946D16"/>
    <w:rsid w:val="0097648D"/>
    <w:rsid w:val="009775C8"/>
    <w:rsid w:val="00987AE6"/>
    <w:rsid w:val="009A15A8"/>
    <w:rsid w:val="009B20B5"/>
    <w:rsid w:val="009B7EA7"/>
    <w:rsid w:val="009C12AA"/>
    <w:rsid w:val="009D210F"/>
    <w:rsid w:val="00A03A8A"/>
    <w:rsid w:val="00A05341"/>
    <w:rsid w:val="00A059AF"/>
    <w:rsid w:val="00A314D8"/>
    <w:rsid w:val="00A42D3A"/>
    <w:rsid w:val="00A520E0"/>
    <w:rsid w:val="00A66B00"/>
    <w:rsid w:val="00A718D8"/>
    <w:rsid w:val="00AA3502"/>
    <w:rsid w:val="00AA5AB0"/>
    <w:rsid w:val="00AB11F7"/>
    <w:rsid w:val="00AB297B"/>
    <w:rsid w:val="00AD0C93"/>
    <w:rsid w:val="00AE3798"/>
    <w:rsid w:val="00AF2612"/>
    <w:rsid w:val="00AF2C8E"/>
    <w:rsid w:val="00AF3F96"/>
    <w:rsid w:val="00B07A2F"/>
    <w:rsid w:val="00B52C34"/>
    <w:rsid w:val="00B93197"/>
    <w:rsid w:val="00BB0496"/>
    <w:rsid w:val="00BC0A7F"/>
    <w:rsid w:val="00BC32F9"/>
    <w:rsid w:val="00BE0B57"/>
    <w:rsid w:val="00BE5B9F"/>
    <w:rsid w:val="00BE6B04"/>
    <w:rsid w:val="00C06D20"/>
    <w:rsid w:val="00C12320"/>
    <w:rsid w:val="00C16724"/>
    <w:rsid w:val="00C21451"/>
    <w:rsid w:val="00C30EED"/>
    <w:rsid w:val="00C32CC0"/>
    <w:rsid w:val="00C60976"/>
    <w:rsid w:val="00C75CE5"/>
    <w:rsid w:val="00C873A1"/>
    <w:rsid w:val="00C91BC0"/>
    <w:rsid w:val="00CA2173"/>
    <w:rsid w:val="00CA721A"/>
    <w:rsid w:val="00CB4254"/>
    <w:rsid w:val="00CC68AF"/>
    <w:rsid w:val="00CE3C5A"/>
    <w:rsid w:val="00CF4833"/>
    <w:rsid w:val="00D10270"/>
    <w:rsid w:val="00D20BE4"/>
    <w:rsid w:val="00D20F8D"/>
    <w:rsid w:val="00D52FFD"/>
    <w:rsid w:val="00D61620"/>
    <w:rsid w:val="00D70092"/>
    <w:rsid w:val="00DD11E6"/>
    <w:rsid w:val="00DF1908"/>
    <w:rsid w:val="00DF754E"/>
    <w:rsid w:val="00E11E37"/>
    <w:rsid w:val="00E30F81"/>
    <w:rsid w:val="00E42B46"/>
    <w:rsid w:val="00E964F5"/>
    <w:rsid w:val="00EA180E"/>
    <w:rsid w:val="00EA5437"/>
    <w:rsid w:val="00EB640A"/>
    <w:rsid w:val="00EB6793"/>
    <w:rsid w:val="00EC64CE"/>
    <w:rsid w:val="00EE0BBF"/>
    <w:rsid w:val="00F15D8A"/>
    <w:rsid w:val="00F226AF"/>
    <w:rsid w:val="00F3521C"/>
    <w:rsid w:val="00F5451E"/>
    <w:rsid w:val="00F65715"/>
    <w:rsid w:val="00F712E0"/>
    <w:rsid w:val="00F77496"/>
    <w:rsid w:val="00FA33E6"/>
    <w:rsid w:val="00FA6A07"/>
    <w:rsid w:val="00FB50C2"/>
    <w:rsid w:val="00FC6D63"/>
    <w:rsid w:val="00FC7AF2"/>
    <w:rsid w:val="00FE0D3F"/>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EB5"/>
    <w:rPr>
      <w:rFonts w:ascii="Tahoma" w:hAnsi="Tahoma" w:cs="Tahoma"/>
      <w:sz w:val="16"/>
      <w:szCs w:val="16"/>
    </w:rPr>
  </w:style>
  <w:style w:type="paragraph" w:styleId="Lijstalinea">
    <w:name w:val="List Paragraph"/>
    <w:basedOn w:val="Standaard"/>
    <w:uiPriority w:val="34"/>
    <w:qFormat/>
    <w:rsid w:val="00D70092"/>
    <w:pPr>
      <w:ind w:left="720"/>
      <w:contextualSpacing/>
    </w:pPr>
  </w:style>
  <w:style w:type="character" w:styleId="Hyperlink">
    <w:name w:val="Hyperlink"/>
    <w:basedOn w:val="Standaardalinea-lettertype"/>
    <w:uiPriority w:val="99"/>
    <w:unhideWhenUsed/>
    <w:rsid w:val="00CE3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EB5"/>
    <w:rPr>
      <w:rFonts w:ascii="Tahoma" w:hAnsi="Tahoma" w:cs="Tahoma"/>
      <w:sz w:val="16"/>
      <w:szCs w:val="16"/>
    </w:rPr>
  </w:style>
  <w:style w:type="paragraph" w:styleId="Lijstalinea">
    <w:name w:val="List Paragraph"/>
    <w:basedOn w:val="Standaard"/>
    <w:uiPriority w:val="34"/>
    <w:qFormat/>
    <w:rsid w:val="00D70092"/>
    <w:pPr>
      <w:ind w:left="720"/>
      <w:contextualSpacing/>
    </w:pPr>
  </w:style>
  <w:style w:type="character" w:styleId="Hyperlink">
    <w:name w:val="Hyperlink"/>
    <w:basedOn w:val="Standaardalinea-lettertype"/>
    <w:uiPriority w:val="99"/>
    <w:unhideWhenUsed/>
    <w:rsid w:val="00CE3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cp:lastPrinted>2018-03-27T15:02:00Z</cp:lastPrinted>
  <dcterms:created xsi:type="dcterms:W3CDTF">2018-11-02T14:18:00Z</dcterms:created>
  <dcterms:modified xsi:type="dcterms:W3CDTF">2018-11-02T14:18:00Z</dcterms:modified>
</cp:coreProperties>
</file>