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3D" w:rsidRDefault="004B5B3D" w:rsidP="004B5B3D">
      <w:pPr>
        <w:pStyle w:val="Aanhef"/>
        <w:tabs>
          <w:tab w:val="left" w:pos="8160"/>
        </w:tabs>
        <w:rPr>
          <w:noProof/>
        </w:rPr>
      </w:pPr>
      <w:bookmarkStart w:id="0" w:name="_GoBack"/>
      <w:bookmarkEnd w:id="0"/>
    </w:p>
    <w:p w:rsidR="004B5B3D" w:rsidRDefault="004B5B3D" w:rsidP="004B5B3D"/>
    <w:tbl>
      <w:tblPr>
        <w:tblW w:w="0" w:type="auto"/>
        <w:tblCellMar>
          <w:left w:w="0" w:type="dxa"/>
          <w:right w:w="70" w:type="dxa"/>
        </w:tblCellMar>
        <w:tblLook w:val="0000" w:firstRow="0" w:lastRow="0" w:firstColumn="0" w:lastColumn="0" w:noHBand="0" w:noVBand="0"/>
      </w:tblPr>
      <w:tblGrid>
        <w:gridCol w:w="2863"/>
        <w:gridCol w:w="259"/>
        <w:gridCol w:w="2934"/>
        <w:gridCol w:w="255"/>
        <w:gridCol w:w="2935"/>
      </w:tblGrid>
      <w:tr w:rsidR="004B5B3D" w:rsidTr="001835C6">
        <w:trPr>
          <w:trHeight w:val="955"/>
        </w:trPr>
        <w:tc>
          <w:tcPr>
            <w:tcW w:w="6056" w:type="dxa"/>
            <w:gridSpan w:val="3"/>
          </w:tcPr>
          <w:p w:rsidR="004B5B3D" w:rsidRDefault="004B5B3D" w:rsidP="001835C6"/>
        </w:tc>
        <w:tc>
          <w:tcPr>
            <w:tcW w:w="255" w:type="dxa"/>
          </w:tcPr>
          <w:p w:rsidR="004B5B3D" w:rsidRDefault="004B5B3D" w:rsidP="001835C6"/>
        </w:tc>
        <w:tc>
          <w:tcPr>
            <w:tcW w:w="2935" w:type="dxa"/>
            <w:vAlign w:val="bottom"/>
          </w:tcPr>
          <w:p w:rsidR="004B5B3D" w:rsidRDefault="004B5B3D" w:rsidP="001835C6">
            <w:pPr>
              <w:pStyle w:val="formuliernaam"/>
              <w:jc w:val="left"/>
              <w:rPr>
                <w:sz w:val="34"/>
              </w:rPr>
            </w:pPr>
          </w:p>
        </w:tc>
      </w:tr>
      <w:tr w:rsidR="004B5B3D" w:rsidTr="001835C6">
        <w:trPr>
          <w:trHeight w:val="283"/>
        </w:trPr>
        <w:tc>
          <w:tcPr>
            <w:tcW w:w="6056" w:type="dxa"/>
            <w:gridSpan w:val="3"/>
          </w:tcPr>
          <w:p w:rsidR="004B5B3D" w:rsidRDefault="004B5B3D" w:rsidP="001835C6">
            <w:pPr>
              <w:pStyle w:val="Aanhef"/>
            </w:pPr>
          </w:p>
        </w:tc>
        <w:tc>
          <w:tcPr>
            <w:tcW w:w="255" w:type="dxa"/>
          </w:tcPr>
          <w:p w:rsidR="004B5B3D" w:rsidRDefault="004B5B3D" w:rsidP="001835C6"/>
        </w:tc>
        <w:tc>
          <w:tcPr>
            <w:tcW w:w="2935" w:type="dxa"/>
          </w:tcPr>
          <w:p w:rsidR="004B5B3D" w:rsidRDefault="004B5B3D" w:rsidP="001835C6"/>
        </w:tc>
      </w:tr>
      <w:tr w:rsidR="004B5B3D" w:rsidTr="001835C6">
        <w:trPr>
          <w:trHeight w:val="278"/>
        </w:trPr>
        <w:tc>
          <w:tcPr>
            <w:tcW w:w="2863" w:type="dxa"/>
          </w:tcPr>
          <w:p w:rsidR="004B5B3D" w:rsidRDefault="004B5B3D" w:rsidP="001835C6">
            <w:pPr>
              <w:pStyle w:val="Aanhef"/>
            </w:pPr>
          </w:p>
        </w:tc>
        <w:tc>
          <w:tcPr>
            <w:tcW w:w="259" w:type="dxa"/>
          </w:tcPr>
          <w:p w:rsidR="004B5B3D" w:rsidRDefault="004B5B3D" w:rsidP="001835C6">
            <w:pPr>
              <w:pStyle w:val="Aanhef"/>
            </w:pPr>
          </w:p>
        </w:tc>
        <w:tc>
          <w:tcPr>
            <w:tcW w:w="2934" w:type="dxa"/>
            <w:vAlign w:val="bottom"/>
          </w:tcPr>
          <w:p w:rsidR="004B5B3D" w:rsidRDefault="004B5B3D" w:rsidP="001835C6">
            <w:pPr>
              <w:pStyle w:val="Aanhef"/>
            </w:pPr>
          </w:p>
        </w:tc>
        <w:tc>
          <w:tcPr>
            <w:tcW w:w="255" w:type="dxa"/>
          </w:tcPr>
          <w:p w:rsidR="004B5B3D" w:rsidRDefault="004B5B3D" w:rsidP="001835C6">
            <w:pPr>
              <w:pStyle w:val="Aanhef"/>
            </w:pPr>
          </w:p>
        </w:tc>
        <w:tc>
          <w:tcPr>
            <w:tcW w:w="2935" w:type="dxa"/>
          </w:tcPr>
          <w:p w:rsidR="004B5B3D" w:rsidRDefault="004B5B3D" w:rsidP="001835C6"/>
        </w:tc>
      </w:tr>
      <w:tr w:rsidR="004B5B3D" w:rsidTr="001835C6">
        <w:trPr>
          <w:trHeight w:val="278"/>
        </w:trPr>
        <w:tc>
          <w:tcPr>
            <w:tcW w:w="2863" w:type="dxa"/>
          </w:tcPr>
          <w:p w:rsidR="004B5B3D" w:rsidRDefault="004B5B3D" w:rsidP="001835C6">
            <w:pPr>
              <w:pStyle w:val="referentiekop"/>
              <w:rPr>
                <w:b w:val="0"/>
              </w:rPr>
            </w:pPr>
          </w:p>
        </w:tc>
        <w:tc>
          <w:tcPr>
            <w:tcW w:w="259" w:type="dxa"/>
          </w:tcPr>
          <w:p w:rsidR="004B5B3D" w:rsidRDefault="004B5B3D" w:rsidP="001835C6">
            <w:pPr>
              <w:pStyle w:val="Aanhef"/>
            </w:pPr>
          </w:p>
        </w:tc>
        <w:tc>
          <w:tcPr>
            <w:tcW w:w="2934" w:type="dxa"/>
            <w:vAlign w:val="bottom"/>
          </w:tcPr>
          <w:p w:rsidR="004B5B3D" w:rsidRDefault="004B5B3D" w:rsidP="001835C6">
            <w:pPr>
              <w:pStyle w:val="Aanhef"/>
            </w:pPr>
          </w:p>
        </w:tc>
        <w:tc>
          <w:tcPr>
            <w:tcW w:w="255" w:type="dxa"/>
          </w:tcPr>
          <w:p w:rsidR="004B5B3D" w:rsidRDefault="004B5B3D" w:rsidP="001835C6">
            <w:pPr>
              <w:pStyle w:val="Aanhef"/>
            </w:pPr>
          </w:p>
        </w:tc>
        <w:tc>
          <w:tcPr>
            <w:tcW w:w="2935" w:type="dxa"/>
          </w:tcPr>
          <w:p w:rsidR="004B5B3D" w:rsidRDefault="004B5B3D" w:rsidP="001835C6"/>
        </w:tc>
      </w:tr>
      <w:tr w:rsidR="004B5B3D" w:rsidTr="001835C6">
        <w:trPr>
          <w:trHeight w:hRule="exact" w:val="2268"/>
        </w:trPr>
        <w:tc>
          <w:tcPr>
            <w:tcW w:w="9246" w:type="dxa"/>
            <w:gridSpan w:val="5"/>
            <w:tcBorders>
              <w:bottom w:val="nil"/>
            </w:tcBorders>
          </w:tcPr>
          <w:p w:rsidR="004B5B3D" w:rsidRDefault="004B5B3D" w:rsidP="001835C6">
            <w:r>
              <w:t>Aan de Goudse Adviesraad Sociaal Domein</w:t>
            </w:r>
          </w:p>
          <w:p w:rsidR="004B5B3D" w:rsidRDefault="004B5B3D" w:rsidP="001835C6">
            <w:proofErr w:type="spellStart"/>
            <w:r>
              <w:t>Tav</w:t>
            </w:r>
            <w:proofErr w:type="spellEnd"/>
            <w:r>
              <w:t>. de secretaris dhr. H. Klein</w:t>
            </w:r>
          </w:p>
          <w:p w:rsidR="004B5B3D" w:rsidRDefault="004B5B3D" w:rsidP="001835C6">
            <w:r>
              <w:t>Postbus 265</w:t>
            </w:r>
          </w:p>
          <w:p w:rsidR="004B5B3D" w:rsidRDefault="004B5B3D" w:rsidP="001835C6">
            <w:r>
              <w:t>2800 AG GOUDA</w:t>
            </w:r>
          </w:p>
        </w:tc>
      </w:tr>
      <w:tr w:rsidR="004B5B3D" w:rsidTr="001835C6">
        <w:trPr>
          <w:trHeight w:val="482"/>
        </w:trPr>
        <w:tc>
          <w:tcPr>
            <w:tcW w:w="2863" w:type="dxa"/>
          </w:tcPr>
          <w:p w:rsidR="004B5B3D" w:rsidRDefault="004B5B3D" w:rsidP="001835C6">
            <w:pPr>
              <w:pStyle w:val="refkop"/>
            </w:pPr>
            <w:r>
              <w:t>dienst/afdeling</w:t>
            </w:r>
          </w:p>
          <w:p w:rsidR="004B5B3D" w:rsidRDefault="0082648E" w:rsidP="001835C6">
            <w:proofErr w:type="spellStart"/>
            <w:r>
              <w:t>VenW</w:t>
            </w:r>
            <w:proofErr w:type="spellEnd"/>
          </w:p>
        </w:tc>
        <w:tc>
          <w:tcPr>
            <w:tcW w:w="259" w:type="dxa"/>
          </w:tcPr>
          <w:p w:rsidR="004B5B3D" w:rsidRDefault="004B5B3D" w:rsidP="001835C6">
            <w:pPr>
              <w:pStyle w:val="Aanhef"/>
            </w:pPr>
          </w:p>
        </w:tc>
        <w:tc>
          <w:tcPr>
            <w:tcW w:w="2934" w:type="dxa"/>
          </w:tcPr>
          <w:p w:rsidR="004B5B3D" w:rsidRDefault="004B5B3D" w:rsidP="001835C6">
            <w:pPr>
              <w:pStyle w:val="refkop"/>
            </w:pPr>
            <w:r>
              <w:t>telefoon</w:t>
            </w:r>
          </w:p>
          <w:p w:rsidR="004B5B3D" w:rsidRDefault="0082648E" w:rsidP="001835C6">
            <w:pPr>
              <w:pStyle w:val="Aanhef"/>
              <w:tabs>
                <w:tab w:val="center" w:pos="1985"/>
              </w:tabs>
            </w:pPr>
            <w:r>
              <w:t>0182588389</w:t>
            </w:r>
          </w:p>
        </w:tc>
        <w:tc>
          <w:tcPr>
            <w:tcW w:w="255" w:type="dxa"/>
          </w:tcPr>
          <w:p w:rsidR="004B5B3D" w:rsidRDefault="004B5B3D" w:rsidP="001835C6">
            <w:pPr>
              <w:pStyle w:val="Aanhef"/>
            </w:pPr>
          </w:p>
        </w:tc>
        <w:tc>
          <w:tcPr>
            <w:tcW w:w="2935" w:type="dxa"/>
          </w:tcPr>
          <w:p w:rsidR="004B5B3D" w:rsidRDefault="0082648E" w:rsidP="0082648E">
            <w:pPr>
              <w:pStyle w:val="refkop"/>
            </w:pPr>
            <w:r>
              <w:t>G</w:t>
            </w:r>
            <w:r w:rsidR="004B5B3D">
              <w:t>ouda</w:t>
            </w:r>
            <w:bookmarkStart w:id="1" w:name="blwdatum"/>
            <w:bookmarkEnd w:id="1"/>
          </w:p>
          <w:p w:rsidR="0082648E" w:rsidRDefault="0082648E" w:rsidP="0082648E">
            <w:pPr>
              <w:pStyle w:val="refkop"/>
            </w:pPr>
            <w:r>
              <w:t>11 december 2018</w:t>
            </w:r>
          </w:p>
        </w:tc>
      </w:tr>
      <w:tr w:rsidR="004B5B3D" w:rsidTr="001835C6">
        <w:trPr>
          <w:trHeight w:val="482"/>
        </w:trPr>
        <w:tc>
          <w:tcPr>
            <w:tcW w:w="2863" w:type="dxa"/>
          </w:tcPr>
          <w:p w:rsidR="004B5B3D" w:rsidRDefault="004B5B3D" w:rsidP="001835C6">
            <w:pPr>
              <w:pStyle w:val="refkop"/>
            </w:pPr>
            <w:r>
              <w:t>contactpersoon</w:t>
            </w:r>
          </w:p>
          <w:p w:rsidR="004B5B3D" w:rsidRDefault="0082648E" w:rsidP="0082648E">
            <w:r>
              <w:t>Hester van Dijk- de Waal</w:t>
            </w:r>
          </w:p>
        </w:tc>
        <w:tc>
          <w:tcPr>
            <w:tcW w:w="259" w:type="dxa"/>
          </w:tcPr>
          <w:p w:rsidR="004B5B3D" w:rsidRDefault="004B5B3D" w:rsidP="001835C6">
            <w:pPr>
              <w:pStyle w:val="Aanhef"/>
            </w:pPr>
          </w:p>
        </w:tc>
        <w:tc>
          <w:tcPr>
            <w:tcW w:w="2934" w:type="dxa"/>
          </w:tcPr>
          <w:p w:rsidR="004B5B3D" w:rsidRDefault="004B5B3D" w:rsidP="001835C6">
            <w:pPr>
              <w:pStyle w:val="refkop"/>
            </w:pPr>
            <w:r>
              <w:t>uw kenmerk</w:t>
            </w:r>
          </w:p>
          <w:p w:rsidR="004B5B3D" w:rsidRDefault="004B5B3D" w:rsidP="001835C6">
            <w:pPr>
              <w:pStyle w:val="Aanhef"/>
              <w:tabs>
                <w:tab w:val="center" w:pos="1985"/>
              </w:tabs>
            </w:pPr>
          </w:p>
        </w:tc>
        <w:tc>
          <w:tcPr>
            <w:tcW w:w="255" w:type="dxa"/>
          </w:tcPr>
          <w:p w:rsidR="004B5B3D" w:rsidRDefault="004B5B3D" w:rsidP="001835C6">
            <w:pPr>
              <w:pStyle w:val="Aanhef"/>
            </w:pPr>
          </w:p>
        </w:tc>
        <w:tc>
          <w:tcPr>
            <w:tcW w:w="2935" w:type="dxa"/>
          </w:tcPr>
          <w:p w:rsidR="004B5B3D" w:rsidRDefault="004B5B3D" w:rsidP="0078107D">
            <w:pPr>
              <w:pStyle w:val="refkop"/>
            </w:pPr>
            <w:r>
              <w:t>ons kenmerk</w:t>
            </w:r>
          </w:p>
          <w:p w:rsidR="0078107D" w:rsidRPr="0078107D" w:rsidRDefault="0078107D" w:rsidP="0078107D">
            <w:pPr>
              <w:rPr>
                <w:rFonts w:ascii="Calibri" w:hAnsi="Calibri"/>
              </w:rPr>
            </w:pPr>
            <w:r>
              <w:t>1191334</w:t>
            </w:r>
          </w:p>
        </w:tc>
      </w:tr>
      <w:tr w:rsidR="004B5B3D" w:rsidTr="001835C6">
        <w:trPr>
          <w:cantSplit/>
          <w:trHeight w:val="482"/>
        </w:trPr>
        <w:tc>
          <w:tcPr>
            <w:tcW w:w="6311" w:type="dxa"/>
            <w:gridSpan w:val="4"/>
          </w:tcPr>
          <w:p w:rsidR="004B5B3D" w:rsidRDefault="004B5B3D" w:rsidP="001835C6">
            <w:pPr>
              <w:pStyle w:val="refkop"/>
            </w:pPr>
            <w:r>
              <w:t>onderwerp</w:t>
            </w:r>
          </w:p>
          <w:p w:rsidR="004B5B3D" w:rsidRDefault="00CE65E5" w:rsidP="00CE65E5">
            <w:pPr>
              <w:pStyle w:val="Aanhef"/>
            </w:pPr>
            <w:r>
              <w:t>A</w:t>
            </w:r>
            <w:r w:rsidR="0082648E">
              <w:t>dviesaanvraag Kadernota Integraal Veiligheidsbeleid</w:t>
            </w:r>
          </w:p>
        </w:tc>
        <w:tc>
          <w:tcPr>
            <w:tcW w:w="2935" w:type="dxa"/>
          </w:tcPr>
          <w:p w:rsidR="004B5B3D" w:rsidRDefault="004B5B3D" w:rsidP="001835C6">
            <w:pPr>
              <w:pStyle w:val="refkop"/>
            </w:pPr>
            <w:r>
              <w:t>verzonden</w:t>
            </w:r>
          </w:p>
          <w:p w:rsidR="004B5B3D" w:rsidRDefault="004B5B3D" w:rsidP="001835C6"/>
        </w:tc>
      </w:tr>
    </w:tbl>
    <w:p w:rsidR="004B5B3D" w:rsidRDefault="004B5B3D" w:rsidP="004B5B3D"/>
    <w:p w:rsidR="004B5B3D" w:rsidRDefault="004B5B3D" w:rsidP="004B5B3D"/>
    <w:p w:rsidR="004B5B3D" w:rsidRDefault="004B5B3D" w:rsidP="004B5B3D"/>
    <w:p w:rsidR="004B5B3D" w:rsidRDefault="004B5B3D" w:rsidP="004B5B3D">
      <w:pPr>
        <w:spacing w:line="276" w:lineRule="auto"/>
      </w:pPr>
      <w:r>
        <w:t>Geachte voorzitter en leden van de Goudse Adviesraad Sociaal Domein,</w:t>
      </w:r>
    </w:p>
    <w:p w:rsidR="004B5B3D" w:rsidRDefault="004B5B3D" w:rsidP="004B5B3D">
      <w:pPr>
        <w:spacing w:line="276" w:lineRule="auto"/>
      </w:pPr>
    </w:p>
    <w:p w:rsidR="004B5B3D" w:rsidRDefault="004B5B3D" w:rsidP="004B5B3D">
      <w:pPr>
        <w:spacing w:line="276" w:lineRule="auto"/>
      </w:pPr>
      <w:r>
        <w:t>Het College van Burgemeester en Wethouders van</w:t>
      </w:r>
      <w:r w:rsidR="0082648E">
        <w:t xml:space="preserve"> Gouda vraagt uw advies over de concept Kadernota Integraal Veiligheidsbeleid 2019-2022</w:t>
      </w:r>
    </w:p>
    <w:p w:rsidR="004B5B3D" w:rsidRDefault="004B5B3D" w:rsidP="004B5B3D">
      <w:pPr>
        <w:spacing w:line="276" w:lineRule="auto"/>
      </w:pPr>
      <w:r>
        <w:t xml:space="preserve"> </w:t>
      </w:r>
    </w:p>
    <w:p w:rsidR="0082648E" w:rsidRPr="00175372" w:rsidRDefault="00175372" w:rsidP="00175372">
      <w:pPr>
        <w:pStyle w:val="bSubkop"/>
        <w:rPr>
          <w:b w:val="0"/>
          <w:sz w:val="20"/>
          <w:szCs w:val="20"/>
        </w:rPr>
      </w:pPr>
      <w:r w:rsidRPr="00B71803">
        <w:rPr>
          <w:b w:val="0"/>
          <w:sz w:val="20"/>
          <w:szCs w:val="20"/>
        </w:rPr>
        <w:t xml:space="preserve">De </w:t>
      </w:r>
      <w:r>
        <w:rPr>
          <w:b w:val="0"/>
          <w:sz w:val="20"/>
          <w:szCs w:val="20"/>
        </w:rPr>
        <w:t>huidige Kadernota Integraal Veiligheidsbeleid (IVB) loopt eind 2018 af. In 2018 is het veiligheidsbeleid geëvalueerd door onderzoeksbureau DSP. Op basis van deze evaluatie stelt het college nieuwe prioriteiten voor de komende 4 jaar voor. Deze zijn nader uitgewerkt in deze concept Kadernota 2019-2022, te weten:</w:t>
      </w:r>
    </w:p>
    <w:p w:rsidR="0082648E" w:rsidRDefault="0082648E" w:rsidP="0082648E">
      <w:pPr>
        <w:pStyle w:val="nummeringmetnummers"/>
        <w:numPr>
          <w:ilvl w:val="0"/>
          <w:numId w:val="24"/>
        </w:numPr>
      </w:pPr>
      <w:r>
        <w:t>Het bestrijden van jeugdcriminaliteit, met name het plegen van woninginbraken, handel in drugs, en radicalisering</w:t>
      </w:r>
    </w:p>
    <w:p w:rsidR="0082648E" w:rsidRDefault="0082648E" w:rsidP="0082648E">
      <w:pPr>
        <w:pStyle w:val="nummeringmetnummers"/>
        <w:numPr>
          <w:ilvl w:val="0"/>
          <w:numId w:val="24"/>
        </w:numPr>
      </w:pPr>
      <w:r>
        <w:t>De reductie van ondermijning door een aanpak op 4 sporen (Knooppunten, hennepteelt, criminele netwerken en bestuurlijke weerbaarheid)</w:t>
      </w:r>
    </w:p>
    <w:p w:rsidR="00F467D8" w:rsidRPr="00F467D8" w:rsidRDefault="00F467D8" w:rsidP="00F467D8">
      <w:pPr>
        <w:pStyle w:val="Lijstnummering"/>
        <w:numPr>
          <w:ilvl w:val="0"/>
          <w:numId w:val="24"/>
        </w:numPr>
        <w:tabs>
          <w:tab w:val="left" w:pos="708"/>
        </w:tabs>
      </w:pPr>
      <w:r w:rsidRPr="00F467D8">
        <w:t xml:space="preserve">Aanpak sociale overlast: focus op woonoverlast en bij de problematiek rond personen met verward gedrag </w:t>
      </w:r>
      <w:r w:rsidR="00B44FCD">
        <w:t xml:space="preserve">de borging van </w:t>
      </w:r>
      <w:r w:rsidRPr="00F467D8">
        <w:t>d</w:t>
      </w:r>
      <w:r w:rsidR="00B44FCD">
        <w:t>e samenhang met zorg.</w:t>
      </w:r>
    </w:p>
    <w:p w:rsidR="00F467D8" w:rsidRDefault="00F467D8" w:rsidP="00F467D8">
      <w:pPr>
        <w:pStyle w:val="Lijstnummering"/>
        <w:numPr>
          <w:ilvl w:val="0"/>
          <w:numId w:val="0"/>
        </w:numPr>
        <w:tabs>
          <w:tab w:val="left" w:pos="708"/>
        </w:tabs>
        <w:ind w:left="720"/>
      </w:pPr>
    </w:p>
    <w:p w:rsidR="0082648E" w:rsidRDefault="00175372" w:rsidP="004B5B3D">
      <w:pPr>
        <w:spacing w:line="276" w:lineRule="auto"/>
        <w:rPr>
          <w:rFonts w:eastAsia="Calibri"/>
        </w:rPr>
      </w:pPr>
      <w:r>
        <w:rPr>
          <w:rFonts w:eastAsia="Calibri"/>
        </w:rPr>
        <w:t>Voor alle prioriteiten geldt dat er al intensief wordt samengewerkt tussen de domeinen van zorg en veiligheid. Een goed integrale veiligheidsaanpak start met een focus op preventie.</w:t>
      </w:r>
      <w:r w:rsidR="00C4387C">
        <w:rPr>
          <w:rFonts w:eastAsia="Calibri"/>
        </w:rPr>
        <w:t xml:space="preserve"> In de afgelopen vier jaar </w:t>
      </w:r>
      <w:r w:rsidR="009522F9">
        <w:rPr>
          <w:rFonts w:eastAsia="Calibri"/>
        </w:rPr>
        <w:t>is geïnvesteerd in preventieve maatregelen zoals vroegtijdig signaleren, het bieden van</w:t>
      </w:r>
      <w:r w:rsidR="00B518E2">
        <w:rPr>
          <w:rFonts w:eastAsia="Calibri"/>
        </w:rPr>
        <w:t xml:space="preserve"> hulp en zorg aan risicogezinnen</w:t>
      </w:r>
      <w:r w:rsidR="009522F9">
        <w:rPr>
          <w:rFonts w:eastAsia="Calibri"/>
        </w:rPr>
        <w:t xml:space="preserve"> en een brede (preventieve) opdracht aan het jongerenwerk.</w:t>
      </w:r>
      <w:r w:rsidR="00304F45">
        <w:rPr>
          <w:rFonts w:eastAsia="Calibri"/>
        </w:rPr>
        <w:t xml:space="preserve"> De komende vier jaar wordt dit beleid </w:t>
      </w:r>
      <w:r w:rsidR="00E50889">
        <w:rPr>
          <w:rFonts w:eastAsia="Calibri"/>
        </w:rPr>
        <w:t>geïntensiveerd</w:t>
      </w:r>
      <w:r w:rsidR="00304F45">
        <w:rPr>
          <w:rFonts w:eastAsia="Calibri"/>
        </w:rPr>
        <w:t>.</w:t>
      </w:r>
    </w:p>
    <w:p w:rsidR="00175372" w:rsidRDefault="00175372" w:rsidP="004B5B3D">
      <w:pPr>
        <w:spacing w:line="276" w:lineRule="auto"/>
        <w:rPr>
          <w:rFonts w:eastAsia="Calibri"/>
        </w:rPr>
      </w:pPr>
    </w:p>
    <w:p w:rsidR="009522F9" w:rsidRDefault="009522F9" w:rsidP="004B5B3D">
      <w:pPr>
        <w:spacing w:line="276" w:lineRule="auto"/>
        <w:rPr>
          <w:rFonts w:eastAsia="Calibri"/>
        </w:rPr>
      </w:pPr>
      <w:r>
        <w:rPr>
          <w:rFonts w:eastAsia="Calibri"/>
        </w:rPr>
        <w:t>Naast de concept Kadernota ontvangt u het genoemde advies van DSP</w:t>
      </w:r>
      <w:r w:rsidR="00CE65E5">
        <w:rPr>
          <w:rFonts w:eastAsia="Calibri"/>
        </w:rPr>
        <w:t xml:space="preserve"> ter kennisname</w:t>
      </w:r>
      <w:r>
        <w:rPr>
          <w:rFonts w:eastAsia="Calibri"/>
        </w:rPr>
        <w:t>. Ook is het voor uw adviesraad van belang om te weten dat de Groene Hart Rekenkamer momenteel onderzoek doet naar het veiligheidsbeleid in meerdere gemeenten, waaronder Gouda.</w:t>
      </w:r>
    </w:p>
    <w:p w:rsidR="009522F9" w:rsidRDefault="009522F9" w:rsidP="004B5B3D">
      <w:pPr>
        <w:spacing w:line="276" w:lineRule="auto"/>
        <w:rPr>
          <w:rFonts w:eastAsia="Calibri"/>
        </w:rPr>
      </w:pPr>
    </w:p>
    <w:p w:rsidR="004B5B3D" w:rsidRDefault="004B5B3D" w:rsidP="004B5B3D">
      <w:pPr>
        <w:spacing w:line="276" w:lineRule="auto"/>
      </w:pPr>
      <w:r>
        <w:rPr>
          <w:rFonts w:eastAsia="Calibri"/>
        </w:rPr>
        <w:lastRenderedPageBreak/>
        <w:t>In de bijlage sturen wij u</w:t>
      </w:r>
      <w:r w:rsidR="009522F9">
        <w:rPr>
          <w:rFonts w:eastAsia="Calibri"/>
        </w:rPr>
        <w:t xml:space="preserve"> de concept Kadernota IVB 2019-2022</w:t>
      </w:r>
      <w:r>
        <w:rPr>
          <w:rFonts w:eastAsia="Calibri"/>
        </w:rPr>
        <w:t>.</w:t>
      </w:r>
      <w:r>
        <w:t xml:space="preserve"> Graag zouden wij uiterlijk </w:t>
      </w:r>
      <w:r w:rsidR="009522F9">
        <w:t xml:space="preserve">5 februari 2019 </w:t>
      </w:r>
      <w:r>
        <w:t>uw advies ontvangen.</w:t>
      </w:r>
    </w:p>
    <w:p w:rsidR="004B5B3D" w:rsidRDefault="004B5B3D" w:rsidP="004B5B3D">
      <w:pPr>
        <w:spacing w:line="276" w:lineRule="auto"/>
      </w:pPr>
    </w:p>
    <w:p w:rsidR="004B5B3D" w:rsidRDefault="004B5B3D" w:rsidP="004B5B3D">
      <w:pPr>
        <w:spacing w:line="276" w:lineRule="auto"/>
      </w:pPr>
      <w:r>
        <w:t>Voor meer informatie kunt u contact opnemen met</w:t>
      </w:r>
      <w:r w:rsidR="00CE65E5">
        <w:t xml:space="preserve"> Hester van Dijk- de Waal</w:t>
      </w:r>
      <w:r>
        <w:t xml:space="preserve"> (</w:t>
      </w:r>
      <w:hyperlink r:id="rId9" w:history="1">
        <w:r w:rsidR="00CE65E5" w:rsidRPr="00D207DF">
          <w:rPr>
            <w:rStyle w:val="Hyperlink"/>
          </w:rPr>
          <w:t>hester.vandijk@gouda.nl</w:t>
        </w:r>
      </w:hyperlink>
      <w:r w:rsidR="00CE65E5">
        <w:t>, of bov</w:t>
      </w:r>
      <w:r>
        <w:t>enstaand telefoonnummer).</w:t>
      </w:r>
    </w:p>
    <w:p w:rsidR="004B5B3D" w:rsidRDefault="004B5B3D" w:rsidP="004B5B3D">
      <w:pPr>
        <w:pStyle w:val="Handtekening"/>
        <w:spacing w:line="276" w:lineRule="auto"/>
      </w:pPr>
    </w:p>
    <w:p w:rsidR="004B5B3D" w:rsidRDefault="004B5B3D" w:rsidP="004B5B3D"/>
    <w:p w:rsidR="004B5B3D" w:rsidRDefault="00AA733B" w:rsidP="004B5B3D">
      <w:r>
        <w:t>Met vriendelijke groet</w:t>
      </w:r>
      <w:r w:rsidR="004B5B3D">
        <w:t xml:space="preserve">, </w:t>
      </w:r>
      <w:r w:rsidR="004B5B3D">
        <w:br/>
      </w:r>
      <w:r w:rsidR="004B5B3D">
        <w:rPr>
          <w:i/>
          <w:iCs/>
        </w:rPr>
        <w:br/>
      </w:r>
      <w:r w:rsidR="004B5B3D">
        <w:t xml:space="preserve">burgemeester en wethouders van Gouda, </w:t>
      </w:r>
      <w:r w:rsidR="004B5B3D">
        <w:br/>
      </w:r>
    </w:p>
    <w:p w:rsidR="004B5B3D" w:rsidRDefault="004B5B3D" w:rsidP="004B5B3D">
      <w:r>
        <w:t>de secretaris,                     </w:t>
      </w:r>
      <w:r>
        <w:tab/>
      </w:r>
      <w:r>
        <w:tab/>
      </w:r>
      <w:r>
        <w:tab/>
      </w:r>
      <w:r w:rsidR="00AA733B">
        <w:tab/>
      </w:r>
      <w:r>
        <w:t xml:space="preserve">de burgemeester, </w:t>
      </w:r>
      <w:r>
        <w:br/>
      </w:r>
      <w:r>
        <w:br/>
      </w:r>
    </w:p>
    <w:p w:rsidR="004B5B3D" w:rsidRDefault="004B5B3D" w:rsidP="004B5B3D"/>
    <w:p w:rsidR="004B5B3D" w:rsidRDefault="004B5B3D" w:rsidP="004B5B3D"/>
    <w:p w:rsidR="004B5B3D" w:rsidRDefault="004B5B3D" w:rsidP="004B5B3D">
      <w:r>
        <w:t xml:space="preserve">Dr. E.M. Brandenhorst </w:t>
      </w:r>
      <w:r>
        <w:tab/>
      </w:r>
      <w:r>
        <w:tab/>
      </w:r>
      <w:r>
        <w:tab/>
      </w:r>
      <w:r>
        <w:tab/>
      </w:r>
      <w:r>
        <w:tab/>
        <w:t xml:space="preserve">Dr. M. Schoenmaker </w:t>
      </w:r>
    </w:p>
    <w:p w:rsidR="004258D4" w:rsidRDefault="004258D4" w:rsidP="004258D4">
      <w:pPr>
        <w:pStyle w:val="Lijstnummering"/>
        <w:numPr>
          <w:ilvl w:val="0"/>
          <w:numId w:val="0"/>
        </w:numPr>
      </w:pPr>
    </w:p>
    <w:p w:rsidR="00F467D8" w:rsidRDefault="00F467D8" w:rsidP="004258D4">
      <w:pPr>
        <w:pStyle w:val="Lijstnummering"/>
        <w:numPr>
          <w:ilvl w:val="0"/>
          <w:numId w:val="0"/>
        </w:numPr>
      </w:pPr>
    </w:p>
    <w:p w:rsidR="00F467D8" w:rsidRPr="005D12D5" w:rsidRDefault="00F467D8" w:rsidP="004258D4">
      <w:pPr>
        <w:pStyle w:val="Lijstnummering"/>
        <w:numPr>
          <w:ilvl w:val="0"/>
          <w:numId w:val="0"/>
        </w:numPr>
      </w:pPr>
    </w:p>
    <w:sectPr w:rsidR="00F467D8" w:rsidRPr="005D12D5" w:rsidSect="00C071D2">
      <w:footerReference w:type="default" r:id="rId10"/>
      <w:headerReference w:type="first" r:id="rId11"/>
      <w:footerReference w:type="first" r:id="rId12"/>
      <w:pgSz w:w="11906" w:h="16838"/>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E86" w:rsidRDefault="007B0E86" w:rsidP="00F70BDC">
      <w:r>
        <w:separator/>
      </w:r>
    </w:p>
  </w:endnote>
  <w:endnote w:type="continuationSeparator" w:id="0">
    <w:p w:rsidR="007B0E86" w:rsidRDefault="007B0E86" w:rsidP="00F7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8C1" w:rsidRPr="00E2459A" w:rsidRDefault="009414AA" w:rsidP="00FF58C1">
    <w:pPr>
      <w:pStyle w:val="Voettekst"/>
      <w:tabs>
        <w:tab w:val="clear" w:pos="4536"/>
        <w:tab w:val="clear" w:pos="9072"/>
        <w:tab w:val="right" w:pos="6047"/>
        <w:tab w:val="left" w:pos="6495"/>
      </w:tabs>
    </w:pPr>
    <w:r>
      <w:rPr>
        <w:rFonts w:cs="Arial"/>
        <w:sz w:val="16"/>
      </w:rPr>
      <w:tab/>
      <w:t xml:space="preserve"> </w:t>
    </w:r>
    <w:r>
      <w:rPr>
        <w:noProof/>
      </w:rPr>
      <w:t xml:space="preserve">pagina </w:t>
    </w:r>
    <w:r w:rsidR="009B04B3">
      <w:rPr>
        <w:noProof/>
      </w:rPr>
      <w:fldChar w:fldCharType="begin"/>
    </w:r>
    <w:r>
      <w:rPr>
        <w:noProof/>
      </w:rPr>
      <w:instrText xml:space="preserve"> PAGE   \* MERGEFORMAT </w:instrText>
    </w:r>
    <w:r w:rsidR="009B04B3">
      <w:rPr>
        <w:noProof/>
      </w:rPr>
      <w:fldChar w:fldCharType="separate"/>
    </w:r>
    <w:r w:rsidR="001F42BB">
      <w:rPr>
        <w:noProof/>
      </w:rPr>
      <w:t>2</w:t>
    </w:r>
    <w:r w:rsidR="009B04B3">
      <w:rPr>
        <w:noProof/>
      </w:rPr>
      <w:fldChar w:fldCharType="end"/>
    </w:r>
  </w:p>
  <w:p w:rsidR="00FF58C1" w:rsidRDefault="00482248">
    <w:pPr>
      <w:pStyle w:val="Voettekst"/>
    </w:pPr>
    <w:r>
      <w:rPr>
        <w:noProof/>
      </w:rPr>
      <mc:AlternateContent>
        <mc:Choice Requires="wps">
          <w:drawing>
            <wp:anchor distT="0" distB="0" distL="114300" distR="114300" simplePos="0" relativeHeight="251657728" behindDoc="1" locked="0" layoutInCell="1" allowOverlap="1">
              <wp:simplePos x="0" y="0"/>
              <wp:positionH relativeFrom="column">
                <wp:posOffset>-48895</wp:posOffset>
              </wp:positionH>
              <wp:positionV relativeFrom="paragraph">
                <wp:posOffset>132080</wp:posOffset>
              </wp:positionV>
              <wp:extent cx="3886200" cy="228600"/>
              <wp:effectExtent l="0" t="0" r="1270" b="1270"/>
              <wp:wrapNone/>
              <wp:docPr id="1"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28600"/>
                      </a:xfrm>
                      <a:prstGeom prst="rect">
                        <a:avLst/>
                      </a:prstGeom>
                      <a:solidFill>
                        <a:srgbClr val="FF39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A5BCA6" id="Rectangle 1025" o:spid="_x0000_s1026" style="position:absolute;margin-left:-3.85pt;margin-top:10.4pt;width:306pt;height:1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" fillcolor="#ff3932" stroked="f">
              <v:stroke joinstyle="round"/>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EC5" w:rsidRPr="00E2459A" w:rsidRDefault="009414AA" w:rsidP="00BD7D8E">
    <w:pPr>
      <w:pStyle w:val="Voettekst"/>
      <w:tabs>
        <w:tab w:val="clear" w:pos="4536"/>
        <w:tab w:val="clear" w:pos="9072"/>
        <w:tab w:val="right" w:pos="6047"/>
      </w:tabs>
      <w:rPr>
        <w:lang w:bidi="en-US"/>
      </w:rPr>
    </w:pPr>
    <w:r>
      <w:rPr>
        <w:rFonts w:cs="Arial"/>
        <w:sz w:val="16"/>
      </w:rPr>
      <w:tab/>
      <w:t xml:space="preserve">  </w:t>
    </w:r>
  </w:p>
  <w:p w:rsidR="00FF58C1" w:rsidRDefault="007B0E86">
    <w:pPr>
      <w:pStyle w:val="Voettekst"/>
      <w:rPr>
        <w:lang w:bidi="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E86" w:rsidRDefault="007B0E86" w:rsidP="00F70BDC">
      <w:r>
        <w:separator/>
      </w:r>
    </w:p>
  </w:footnote>
  <w:footnote w:type="continuationSeparator" w:id="0">
    <w:p w:rsidR="007B0E86" w:rsidRDefault="007B0E86" w:rsidP="00F70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46" w:rsidRDefault="007B0E86" w:rsidP="00526EC5">
    <w:pPr>
      <w:pStyle w:val="Koptekst"/>
      <w:rPr>
        <w:noProof/>
      </w:rPr>
    </w:pPr>
  </w:p>
  <w:p w:rsidR="00FF58C1" w:rsidRPr="00526EC5" w:rsidRDefault="007B0E86" w:rsidP="00526EC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C78534E"/>
    <w:lvl w:ilvl="0">
      <w:start w:val="1"/>
      <w:numFmt w:val="decimal"/>
      <w:pStyle w:val="Lijstnummering2"/>
      <w:lvlText w:val="%1."/>
      <w:lvlJc w:val="left"/>
      <w:pPr>
        <w:tabs>
          <w:tab w:val="num" w:pos="643"/>
        </w:tabs>
        <w:ind w:left="643" w:hanging="360"/>
      </w:pPr>
    </w:lvl>
  </w:abstractNum>
  <w:abstractNum w:abstractNumId="1">
    <w:nsid w:val="FFFFFF88"/>
    <w:multiLevelType w:val="singleLevel"/>
    <w:tmpl w:val="0A3614D2"/>
    <w:lvl w:ilvl="0">
      <w:start w:val="1"/>
      <w:numFmt w:val="decimal"/>
      <w:pStyle w:val="Lijstnummering"/>
      <w:lvlText w:val="%1."/>
      <w:lvlJc w:val="left"/>
      <w:pPr>
        <w:tabs>
          <w:tab w:val="num" w:pos="360"/>
        </w:tabs>
        <w:ind w:left="360" w:hanging="360"/>
      </w:pPr>
    </w:lvl>
  </w:abstractNum>
  <w:abstractNum w:abstractNumId="2">
    <w:nsid w:val="05AC51B3"/>
    <w:multiLevelType w:val="hybridMultilevel"/>
    <w:tmpl w:val="6C76489C"/>
    <w:lvl w:ilvl="0" w:tplc="B49C559A">
      <w:start w:val="1"/>
      <w:numFmt w:val="decimal"/>
      <w:pStyle w:val="Itemsnrsniveau1"/>
      <w:lvlText w:val="%1."/>
      <w:lvlJc w:val="left"/>
      <w:pPr>
        <w:ind w:left="1215" w:hanging="855"/>
      </w:pPr>
      <w:rPr>
        <w:rFonts w:hint="default"/>
      </w:rPr>
    </w:lvl>
    <w:lvl w:ilvl="1" w:tplc="54AEEA70">
      <w:start w:val="1"/>
      <w:numFmt w:val="decimal"/>
      <w:pStyle w:val="Itemsnrsniveau2"/>
      <w:lvlText w:val="%2."/>
      <w:lvlJc w:val="left"/>
      <w:pPr>
        <w:ind w:left="1440" w:hanging="360"/>
      </w:pPr>
      <w:rPr>
        <w:rFonts w:hint="default"/>
      </w:rPr>
    </w:lvl>
    <w:lvl w:ilvl="2" w:tplc="6A8CE0D8">
      <w:start w:val="1"/>
      <w:numFmt w:val="lowerRoman"/>
      <w:lvlText w:val="%3."/>
      <w:lvlJc w:val="right"/>
      <w:pPr>
        <w:ind w:left="2160" w:hanging="180"/>
      </w:pPr>
    </w:lvl>
    <w:lvl w:ilvl="3" w:tplc="7D4C63E0" w:tentative="1">
      <w:start w:val="1"/>
      <w:numFmt w:val="decimal"/>
      <w:lvlText w:val="%4."/>
      <w:lvlJc w:val="left"/>
      <w:pPr>
        <w:ind w:left="2880" w:hanging="360"/>
      </w:pPr>
    </w:lvl>
    <w:lvl w:ilvl="4" w:tplc="042ECF54" w:tentative="1">
      <w:start w:val="1"/>
      <w:numFmt w:val="lowerLetter"/>
      <w:lvlText w:val="%5."/>
      <w:lvlJc w:val="left"/>
      <w:pPr>
        <w:ind w:left="3600" w:hanging="360"/>
      </w:pPr>
    </w:lvl>
    <w:lvl w:ilvl="5" w:tplc="6F5698DC" w:tentative="1">
      <w:start w:val="1"/>
      <w:numFmt w:val="lowerRoman"/>
      <w:lvlText w:val="%6."/>
      <w:lvlJc w:val="right"/>
      <w:pPr>
        <w:ind w:left="4320" w:hanging="180"/>
      </w:pPr>
    </w:lvl>
    <w:lvl w:ilvl="6" w:tplc="CD109738" w:tentative="1">
      <w:start w:val="1"/>
      <w:numFmt w:val="decimal"/>
      <w:lvlText w:val="%7."/>
      <w:lvlJc w:val="left"/>
      <w:pPr>
        <w:ind w:left="5040" w:hanging="360"/>
      </w:pPr>
    </w:lvl>
    <w:lvl w:ilvl="7" w:tplc="B13A9560" w:tentative="1">
      <w:start w:val="1"/>
      <w:numFmt w:val="lowerLetter"/>
      <w:lvlText w:val="%8."/>
      <w:lvlJc w:val="left"/>
      <w:pPr>
        <w:ind w:left="5760" w:hanging="360"/>
      </w:pPr>
    </w:lvl>
    <w:lvl w:ilvl="8" w:tplc="0F22E6EC" w:tentative="1">
      <w:start w:val="1"/>
      <w:numFmt w:val="lowerRoman"/>
      <w:lvlText w:val="%9."/>
      <w:lvlJc w:val="right"/>
      <w:pPr>
        <w:ind w:left="6480" w:hanging="180"/>
      </w:pPr>
    </w:lvl>
  </w:abstractNum>
  <w:abstractNum w:abstractNumId="3">
    <w:nsid w:val="0CB10820"/>
    <w:multiLevelType w:val="hybridMultilevel"/>
    <w:tmpl w:val="63E25C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9D7045B"/>
    <w:multiLevelType w:val="hybridMultilevel"/>
    <w:tmpl w:val="2E7CD618"/>
    <w:lvl w:ilvl="0" w:tplc="DDFCBE56">
      <w:start w:val="1"/>
      <w:numFmt w:val="decimal"/>
      <w:lvlText w:val="%1."/>
      <w:lvlJc w:val="left"/>
      <w:pPr>
        <w:ind w:left="1429" w:hanging="360"/>
      </w:pPr>
    </w:lvl>
    <w:lvl w:ilvl="1" w:tplc="79CAD9A0" w:tentative="1">
      <w:start w:val="1"/>
      <w:numFmt w:val="lowerLetter"/>
      <w:lvlText w:val="%2."/>
      <w:lvlJc w:val="left"/>
      <w:pPr>
        <w:ind w:left="2149" w:hanging="360"/>
      </w:pPr>
    </w:lvl>
    <w:lvl w:ilvl="2" w:tplc="83CA6E36" w:tentative="1">
      <w:start w:val="1"/>
      <w:numFmt w:val="lowerRoman"/>
      <w:lvlText w:val="%3."/>
      <w:lvlJc w:val="right"/>
      <w:pPr>
        <w:ind w:left="2869" w:hanging="180"/>
      </w:pPr>
    </w:lvl>
    <w:lvl w:ilvl="3" w:tplc="B114BB44" w:tentative="1">
      <w:start w:val="1"/>
      <w:numFmt w:val="decimal"/>
      <w:lvlText w:val="%4."/>
      <w:lvlJc w:val="left"/>
      <w:pPr>
        <w:ind w:left="3589" w:hanging="360"/>
      </w:pPr>
    </w:lvl>
    <w:lvl w:ilvl="4" w:tplc="A0A2D6EA" w:tentative="1">
      <w:start w:val="1"/>
      <w:numFmt w:val="lowerLetter"/>
      <w:lvlText w:val="%5."/>
      <w:lvlJc w:val="left"/>
      <w:pPr>
        <w:ind w:left="4309" w:hanging="360"/>
      </w:pPr>
    </w:lvl>
    <w:lvl w:ilvl="5" w:tplc="7FEA9F1E" w:tentative="1">
      <w:start w:val="1"/>
      <w:numFmt w:val="lowerRoman"/>
      <w:lvlText w:val="%6."/>
      <w:lvlJc w:val="right"/>
      <w:pPr>
        <w:ind w:left="5029" w:hanging="180"/>
      </w:pPr>
    </w:lvl>
    <w:lvl w:ilvl="6" w:tplc="CE589F34" w:tentative="1">
      <w:start w:val="1"/>
      <w:numFmt w:val="decimal"/>
      <w:lvlText w:val="%7."/>
      <w:lvlJc w:val="left"/>
      <w:pPr>
        <w:ind w:left="5749" w:hanging="360"/>
      </w:pPr>
    </w:lvl>
    <w:lvl w:ilvl="7" w:tplc="01F2EF24" w:tentative="1">
      <w:start w:val="1"/>
      <w:numFmt w:val="lowerLetter"/>
      <w:lvlText w:val="%8."/>
      <w:lvlJc w:val="left"/>
      <w:pPr>
        <w:ind w:left="6469" w:hanging="360"/>
      </w:pPr>
    </w:lvl>
    <w:lvl w:ilvl="8" w:tplc="F86E470C" w:tentative="1">
      <w:start w:val="1"/>
      <w:numFmt w:val="lowerRoman"/>
      <w:lvlText w:val="%9."/>
      <w:lvlJc w:val="right"/>
      <w:pPr>
        <w:ind w:left="7189" w:hanging="180"/>
      </w:pPr>
    </w:lvl>
  </w:abstractNum>
  <w:abstractNum w:abstractNumId="5">
    <w:nsid w:val="28B5662A"/>
    <w:multiLevelType w:val="hybridMultilevel"/>
    <w:tmpl w:val="F80C87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E9A079B"/>
    <w:multiLevelType w:val="multilevel"/>
    <w:tmpl w:val="F642D7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336A221D"/>
    <w:multiLevelType w:val="multilevel"/>
    <w:tmpl w:val="E49AAA76"/>
    <w:lvl w:ilvl="0">
      <w:start w:val="1"/>
      <w:numFmt w:val="decimal"/>
      <w:pStyle w:val="opsommingbij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6B91879"/>
    <w:multiLevelType w:val="multilevel"/>
    <w:tmpl w:val="FA7AACEE"/>
    <w:lvl w:ilvl="0">
      <w:start w:val="1"/>
      <w:numFmt w:val="decimal"/>
      <w:pStyle w:val="Lijstalinea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DD0313"/>
    <w:multiLevelType w:val="multilevel"/>
    <w:tmpl w:val="6C76489C"/>
    <w:lvl w:ilvl="0">
      <w:start w:val="1"/>
      <w:numFmt w:val="decimal"/>
      <w:lvlText w:val="%1."/>
      <w:lvlJc w:val="left"/>
      <w:pPr>
        <w:ind w:left="1215" w:hanging="855"/>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E2A1E6C"/>
    <w:multiLevelType w:val="multilevel"/>
    <w:tmpl w:val="FF84388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1">
    <w:nsid w:val="494C3CB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6C50FB7"/>
    <w:multiLevelType w:val="multilevel"/>
    <w:tmpl w:val="F7B6AB9A"/>
    <w:lvl w:ilvl="0">
      <w:start w:val="1"/>
      <w:numFmt w:val="decimal"/>
      <w:pStyle w:val="Lijstalineacollege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A5C3BE9"/>
    <w:multiLevelType w:val="multilevel"/>
    <w:tmpl w:val="461E3D48"/>
    <w:lvl w:ilvl="0">
      <w:start w:val="1"/>
      <w:numFmt w:val="decimal"/>
      <w:lvlText w:val="%1."/>
      <w:lvlJc w:val="left"/>
      <w:pPr>
        <w:ind w:left="437" w:hanging="437"/>
      </w:pPr>
      <w:rPr>
        <w:rFonts w:hint="default"/>
      </w:rPr>
    </w:lvl>
    <w:lvl w:ilvl="1">
      <w:start w:val="1"/>
      <w:numFmt w:val="decimal"/>
      <w:lvlText w:val="%1.%2."/>
      <w:lvlJc w:val="left"/>
      <w:pPr>
        <w:ind w:left="874" w:hanging="437"/>
      </w:pPr>
      <w:rPr>
        <w:rFonts w:hint="default"/>
      </w:rPr>
    </w:lvl>
    <w:lvl w:ilvl="2">
      <w:start w:val="1"/>
      <w:numFmt w:val="decimal"/>
      <w:lvlText w:val="%1.%2.%3."/>
      <w:lvlJc w:val="left"/>
      <w:pPr>
        <w:ind w:left="1311" w:hanging="437"/>
      </w:pPr>
      <w:rPr>
        <w:rFonts w:hint="default"/>
      </w:rPr>
    </w:lvl>
    <w:lvl w:ilvl="3">
      <w:start w:val="1"/>
      <w:numFmt w:val="decimal"/>
      <w:lvlText w:val="%1.%2.%3.%4."/>
      <w:lvlJc w:val="left"/>
      <w:pPr>
        <w:ind w:left="1748" w:hanging="437"/>
      </w:pPr>
      <w:rPr>
        <w:rFonts w:hint="default"/>
      </w:rPr>
    </w:lvl>
    <w:lvl w:ilvl="4">
      <w:start w:val="1"/>
      <w:numFmt w:val="decimal"/>
      <w:lvlText w:val="%1.%2.%3.%4.%5."/>
      <w:lvlJc w:val="left"/>
      <w:pPr>
        <w:ind w:left="2185" w:hanging="437"/>
      </w:pPr>
      <w:rPr>
        <w:rFonts w:hint="default"/>
      </w:rPr>
    </w:lvl>
    <w:lvl w:ilvl="5">
      <w:start w:val="1"/>
      <w:numFmt w:val="decimal"/>
      <w:lvlText w:val="%1.%2.%3.%4.%5.%6."/>
      <w:lvlJc w:val="left"/>
      <w:pPr>
        <w:ind w:left="2622" w:hanging="437"/>
      </w:pPr>
      <w:rPr>
        <w:rFonts w:hint="default"/>
      </w:rPr>
    </w:lvl>
    <w:lvl w:ilvl="6">
      <w:start w:val="1"/>
      <w:numFmt w:val="decimal"/>
      <w:lvlText w:val="%1.%2.%3.%4.%5.%6.%7."/>
      <w:lvlJc w:val="left"/>
      <w:pPr>
        <w:ind w:left="3059" w:hanging="437"/>
      </w:pPr>
      <w:rPr>
        <w:rFonts w:hint="default"/>
      </w:rPr>
    </w:lvl>
    <w:lvl w:ilvl="7">
      <w:start w:val="1"/>
      <w:numFmt w:val="decimal"/>
      <w:lvlText w:val="%1.%2.%3.%4.%5.%6.%7.%8."/>
      <w:lvlJc w:val="left"/>
      <w:pPr>
        <w:ind w:left="3496" w:hanging="437"/>
      </w:pPr>
      <w:rPr>
        <w:rFonts w:hint="default"/>
      </w:rPr>
    </w:lvl>
    <w:lvl w:ilvl="8">
      <w:start w:val="1"/>
      <w:numFmt w:val="decimal"/>
      <w:lvlText w:val="%1.%2.%3.%4.%5.%6.%7.%8.%9."/>
      <w:lvlJc w:val="left"/>
      <w:pPr>
        <w:ind w:left="3933" w:hanging="437"/>
      </w:pPr>
      <w:rPr>
        <w:rFonts w:hint="default"/>
      </w:rPr>
    </w:lvl>
  </w:abstractNum>
  <w:abstractNum w:abstractNumId="14">
    <w:nsid w:val="5E23257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060092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2841D32"/>
    <w:multiLevelType w:val="hybridMultilevel"/>
    <w:tmpl w:val="562891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9B33499"/>
    <w:multiLevelType w:val="hybridMultilevel"/>
    <w:tmpl w:val="10944CE0"/>
    <w:lvl w:ilvl="0" w:tplc="CE227060">
      <w:start w:val="1"/>
      <w:numFmt w:val="decimal"/>
      <w:pStyle w:val="Lijstalinea"/>
      <w:lvlText w:val="%1."/>
      <w:lvlJc w:val="left"/>
      <w:pPr>
        <w:ind w:left="360" w:hanging="360"/>
      </w:pPr>
      <w:rPr>
        <w:rFonts w:hint="default"/>
      </w:rPr>
    </w:lvl>
    <w:lvl w:ilvl="1" w:tplc="A0F8B2E4">
      <w:start w:val="1"/>
      <w:numFmt w:val="lowerLetter"/>
      <w:lvlText w:val="%2."/>
      <w:lvlJc w:val="left"/>
      <w:pPr>
        <w:ind w:left="1440" w:hanging="360"/>
      </w:pPr>
    </w:lvl>
    <w:lvl w:ilvl="2" w:tplc="7B18D2AA" w:tentative="1">
      <w:start w:val="1"/>
      <w:numFmt w:val="lowerRoman"/>
      <w:lvlText w:val="%3."/>
      <w:lvlJc w:val="right"/>
      <w:pPr>
        <w:ind w:left="2160" w:hanging="180"/>
      </w:pPr>
    </w:lvl>
    <w:lvl w:ilvl="3" w:tplc="570600C4" w:tentative="1">
      <w:start w:val="1"/>
      <w:numFmt w:val="decimal"/>
      <w:lvlText w:val="%4."/>
      <w:lvlJc w:val="left"/>
      <w:pPr>
        <w:ind w:left="2880" w:hanging="360"/>
      </w:pPr>
    </w:lvl>
    <w:lvl w:ilvl="4" w:tplc="D5CA2562" w:tentative="1">
      <w:start w:val="1"/>
      <w:numFmt w:val="lowerLetter"/>
      <w:lvlText w:val="%5."/>
      <w:lvlJc w:val="left"/>
      <w:pPr>
        <w:ind w:left="3600" w:hanging="360"/>
      </w:pPr>
    </w:lvl>
    <w:lvl w:ilvl="5" w:tplc="8EE6AE82" w:tentative="1">
      <w:start w:val="1"/>
      <w:numFmt w:val="lowerRoman"/>
      <w:lvlText w:val="%6."/>
      <w:lvlJc w:val="right"/>
      <w:pPr>
        <w:ind w:left="4320" w:hanging="180"/>
      </w:pPr>
    </w:lvl>
    <w:lvl w:ilvl="6" w:tplc="2A709096" w:tentative="1">
      <w:start w:val="1"/>
      <w:numFmt w:val="decimal"/>
      <w:lvlText w:val="%7."/>
      <w:lvlJc w:val="left"/>
      <w:pPr>
        <w:ind w:left="5040" w:hanging="360"/>
      </w:pPr>
    </w:lvl>
    <w:lvl w:ilvl="7" w:tplc="4EB01F0C" w:tentative="1">
      <w:start w:val="1"/>
      <w:numFmt w:val="lowerLetter"/>
      <w:lvlText w:val="%8."/>
      <w:lvlJc w:val="left"/>
      <w:pPr>
        <w:ind w:left="5760" w:hanging="360"/>
      </w:pPr>
    </w:lvl>
    <w:lvl w:ilvl="8" w:tplc="7890C746" w:tentative="1">
      <w:start w:val="1"/>
      <w:numFmt w:val="lowerRoman"/>
      <w:lvlText w:val="%9."/>
      <w:lvlJc w:val="right"/>
      <w:pPr>
        <w:ind w:left="6480" w:hanging="180"/>
      </w:pPr>
    </w:lvl>
  </w:abstractNum>
  <w:abstractNum w:abstractNumId="18">
    <w:nsid w:val="69B3349A"/>
    <w:multiLevelType w:val="multilevel"/>
    <w:tmpl w:val="C1E4F08A"/>
    <w:lvl w:ilvl="0">
      <w:start w:val="1"/>
      <w:numFmt w:val="decimal"/>
      <w:pStyle w:val="nummeringmetnummers"/>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D4A10BF"/>
    <w:multiLevelType w:val="hybridMultilevel"/>
    <w:tmpl w:val="B100FB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F2A65EF"/>
    <w:multiLevelType w:val="hybridMultilevel"/>
    <w:tmpl w:val="FB8AA7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1870F68"/>
    <w:multiLevelType w:val="hybridMultilevel"/>
    <w:tmpl w:val="81226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FFB0C1E"/>
    <w:multiLevelType w:val="hybridMultilevel"/>
    <w:tmpl w:val="A1D88BE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2"/>
  </w:num>
  <w:num w:numId="5">
    <w:abstractNumId w:val="9"/>
  </w:num>
  <w:num w:numId="6">
    <w:abstractNumId w:val="10"/>
    <w:lvlOverride w:ilvl="0">
      <w:startOverride w:val="1"/>
    </w:lvlOverride>
    <w:lvlOverride w:ilvl="1">
      <w:startOverride w:val="1"/>
    </w:lvlOverride>
  </w:num>
  <w:num w:numId="7">
    <w:abstractNumId w:val="14"/>
  </w:num>
  <w:num w:numId="8">
    <w:abstractNumId w:val="8"/>
  </w:num>
  <w:num w:numId="9">
    <w:abstractNumId w:val="12"/>
  </w:num>
  <w:num w:numId="10">
    <w:abstractNumId w:val="17"/>
  </w:num>
  <w:num w:numId="11">
    <w:abstractNumId w:val="11"/>
  </w:num>
  <w:num w:numId="12">
    <w:abstractNumId w:val="15"/>
  </w:num>
  <w:num w:numId="13">
    <w:abstractNumId w:val="1"/>
  </w:num>
  <w:num w:numId="14">
    <w:abstractNumId w:val="0"/>
  </w:num>
  <w:num w:numId="15">
    <w:abstractNumId w:val="13"/>
  </w:num>
  <w:num w:numId="16">
    <w:abstractNumId w:val="7"/>
  </w:num>
  <w:num w:numId="17">
    <w:abstractNumId w:val="5"/>
  </w:num>
  <w:num w:numId="18">
    <w:abstractNumId w:val="16"/>
  </w:num>
  <w:num w:numId="19">
    <w:abstractNumId w:val="19"/>
  </w:num>
  <w:num w:numId="20">
    <w:abstractNumId w:val="3"/>
  </w:num>
  <w:num w:numId="21">
    <w:abstractNumId w:val="20"/>
  </w:num>
  <w:num w:numId="22">
    <w:abstractNumId w:val="18"/>
  </w:num>
  <w:num w:numId="23">
    <w:abstractNumId w:val="2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3D"/>
    <w:rsid w:val="00175372"/>
    <w:rsid w:val="001F42BB"/>
    <w:rsid w:val="00304F45"/>
    <w:rsid w:val="004258D4"/>
    <w:rsid w:val="00482248"/>
    <w:rsid w:val="004B5B3D"/>
    <w:rsid w:val="005D12D5"/>
    <w:rsid w:val="0078107D"/>
    <w:rsid w:val="007A2873"/>
    <w:rsid w:val="007B0E86"/>
    <w:rsid w:val="007D335C"/>
    <w:rsid w:val="0082648E"/>
    <w:rsid w:val="009414AA"/>
    <w:rsid w:val="009522F9"/>
    <w:rsid w:val="009B04B3"/>
    <w:rsid w:val="00AA733B"/>
    <w:rsid w:val="00B44FCD"/>
    <w:rsid w:val="00B518E2"/>
    <w:rsid w:val="00C4387C"/>
    <w:rsid w:val="00C76FD9"/>
    <w:rsid w:val="00CE65E5"/>
    <w:rsid w:val="00D7469C"/>
    <w:rsid w:val="00E50889"/>
    <w:rsid w:val="00F467D8"/>
    <w:rsid w:val="00F70B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Signature" w:uiPriority="0"/>
    <w:lsdException w:name="Default Paragraph Font" w:uiPriority="1"/>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Standaard">
    <w:name w:val="Normal"/>
    <w:qFormat/>
    <w:rsid w:val="004B5B3D"/>
    <w:pPr>
      <w:spacing w:after="0" w:line="240" w:lineRule="auto"/>
    </w:pPr>
    <w:rPr>
      <w:rFonts w:ascii="Arial" w:hAnsi="Arial"/>
      <w:sz w:val="20"/>
      <w:szCs w:val="20"/>
      <w:lang w:val="nl-NL" w:eastAsia="nl-NL" w:bidi="ar-SA"/>
    </w:rPr>
  </w:style>
  <w:style w:type="paragraph" w:styleId="Kop1">
    <w:name w:val="heading 1"/>
    <w:aliases w:val="Kop 1 - nummerniveau 1"/>
    <w:basedOn w:val="Standaard"/>
    <w:next w:val="Standaardingesprongen"/>
    <w:link w:val="Kop1Char"/>
    <w:qFormat/>
    <w:rsid w:val="00CA2387"/>
    <w:pPr>
      <w:keepNext/>
      <w:numPr>
        <w:numId w:val="3"/>
      </w:numPr>
      <w:spacing w:before="240" w:after="60"/>
      <w:ind w:left="851" w:hanging="851"/>
      <w:outlineLvl w:val="0"/>
    </w:pPr>
    <w:rPr>
      <w:rFonts w:eastAsiaTheme="majorEastAsia"/>
      <w:b/>
      <w:bCs/>
      <w:kern w:val="32"/>
      <w:sz w:val="32"/>
      <w:szCs w:val="32"/>
    </w:rPr>
  </w:style>
  <w:style w:type="paragraph" w:styleId="Kop2">
    <w:name w:val="heading 2"/>
    <w:aliases w:val="Kop 2 - nummerniveau 2"/>
    <w:basedOn w:val="Standaard"/>
    <w:next w:val="Standaardingesprongen"/>
    <w:link w:val="Kop2Char"/>
    <w:uiPriority w:val="9"/>
    <w:unhideWhenUsed/>
    <w:qFormat/>
    <w:rsid w:val="00CA2387"/>
    <w:pPr>
      <w:keepNext/>
      <w:numPr>
        <w:ilvl w:val="1"/>
        <w:numId w:val="3"/>
      </w:numPr>
      <w:spacing w:before="240" w:after="60"/>
      <w:ind w:left="851" w:hanging="851"/>
      <w:outlineLvl w:val="1"/>
    </w:pPr>
    <w:rPr>
      <w:rFonts w:eastAsiaTheme="majorEastAsia"/>
      <w:b/>
      <w:bCs/>
      <w:iCs/>
      <w:sz w:val="28"/>
      <w:szCs w:val="28"/>
    </w:rPr>
  </w:style>
  <w:style w:type="paragraph" w:styleId="Kop3">
    <w:name w:val="heading 3"/>
    <w:aliases w:val="Kop 3 - nummerniveau 3"/>
    <w:basedOn w:val="Standaard"/>
    <w:next w:val="Standaardingesprongen"/>
    <w:link w:val="Kop3Char"/>
    <w:uiPriority w:val="9"/>
    <w:unhideWhenUsed/>
    <w:qFormat/>
    <w:rsid w:val="00AA1451"/>
    <w:pPr>
      <w:keepNext/>
      <w:numPr>
        <w:ilvl w:val="2"/>
        <w:numId w:val="3"/>
      </w:numPr>
      <w:spacing w:before="240" w:after="60"/>
      <w:ind w:left="851" w:hanging="851"/>
      <w:outlineLvl w:val="2"/>
    </w:pPr>
    <w:rPr>
      <w:rFonts w:eastAsiaTheme="majorEastAsia"/>
      <w:b/>
      <w:bCs/>
      <w:sz w:val="24"/>
      <w:szCs w:val="26"/>
    </w:rPr>
  </w:style>
  <w:style w:type="paragraph" w:styleId="Kop4">
    <w:name w:val="heading 4"/>
    <w:basedOn w:val="Standaard"/>
    <w:next w:val="Standaard"/>
    <w:link w:val="Kop4Char"/>
    <w:uiPriority w:val="9"/>
    <w:unhideWhenUsed/>
    <w:qFormat/>
    <w:rsid w:val="0094505C"/>
    <w:pPr>
      <w:keepNext/>
      <w:numPr>
        <w:ilvl w:val="3"/>
        <w:numId w:val="3"/>
      </w:numPr>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94505C"/>
    <w:pPr>
      <w:numPr>
        <w:ilvl w:val="4"/>
        <w:numId w:val="3"/>
      </w:num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94505C"/>
    <w:pPr>
      <w:numPr>
        <w:ilvl w:val="5"/>
        <w:numId w:val="3"/>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94505C"/>
    <w:pPr>
      <w:numPr>
        <w:ilvl w:val="6"/>
        <w:numId w:val="3"/>
      </w:numPr>
      <w:spacing w:before="240" w:after="60"/>
      <w:outlineLvl w:val="6"/>
    </w:pPr>
  </w:style>
  <w:style w:type="paragraph" w:styleId="Kop8">
    <w:name w:val="heading 8"/>
    <w:basedOn w:val="Standaard"/>
    <w:next w:val="Standaard"/>
    <w:link w:val="Kop8Char"/>
    <w:uiPriority w:val="9"/>
    <w:semiHidden/>
    <w:unhideWhenUsed/>
    <w:qFormat/>
    <w:rsid w:val="0094505C"/>
    <w:pPr>
      <w:numPr>
        <w:ilvl w:val="7"/>
        <w:numId w:val="3"/>
      </w:numPr>
      <w:spacing w:before="240" w:after="60"/>
      <w:outlineLvl w:val="7"/>
    </w:pPr>
    <w:rPr>
      <w:i/>
      <w:iCs/>
    </w:rPr>
  </w:style>
  <w:style w:type="paragraph" w:styleId="Kop9">
    <w:name w:val="heading 9"/>
    <w:basedOn w:val="Standaard"/>
    <w:next w:val="Standaard"/>
    <w:link w:val="Kop9Char"/>
    <w:uiPriority w:val="9"/>
    <w:semiHidden/>
    <w:unhideWhenUsed/>
    <w:qFormat/>
    <w:rsid w:val="0094505C"/>
    <w:pPr>
      <w:numPr>
        <w:ilvl w:val="8"/>
        <w:numId w:val="3"/>
      </w:num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 nummerniveau 1 Char"/>
    <w:basedOn w:val="Standaardalinea-lettertype"/>
    <w:link w:val="Kop1"/>
    <w:rsid w:val="00CA2387"/>
    <w:rPr>
      <w:rFonts w:ascii="Arial" w:eastAsiaTheme="majorEastAsia" w:hAnsi="Arial"/>
      <w:b/>
      <w:bCs/>
      <w:kern w:val="32"/>
      <w:sz w:val="32"/>
      <w:szCs w:val="32"/>
      <w:lang w:val="nl-NL" w:eastAsia="nl-NL" w:bidi="ar-SA"/>
    </w:rPr>
  </w:style>
  <w:style w:type="character" w:customStyle="1" w:styleId="Kop2Char">
    <w:name w:val="Kop 2 Char"/>
    <w:aliases w:val="Kop 2 - nummerniveau 2 Char"/>
    <w:basedOn w:val="Standaardalinea-lettertype"/>
    <w:link w:val="Kop2"/>
    <w:rsid w:val="00CA2387"/>
    <w:rPr>
      <w:rFonts w:ascii="Arial" w:eastAsiaTheme="majorEastAsia" w:hAnsi="Arial"/>
      <w:b/>
      <w:bCs/>
      <w:iCs/>
      <w:sz w:val="28"/>
      <w:szCs w:val="28"/>
      <w:lang w:val="nl-NL" w:eastAsia="nl-NL" w:bidi="ar-SA"/>
    </w:rPr>
  </w:style>
  <w:style w:type="character" w:customStyle="1" w:styleId="Kop3Char">
    <w:name w:val="Kop 3 Char"/>
    <w:aliases w:val="Kop 3 - nummerniveau 3 Char"/>
    <w:basedOn w:val="Standaardalinea-lettertype"/>
    <w:link w:val="Kop3"/>
    <w:uiPriority w:val="9"/>
    <w:rsid w:val="00AA1451"/>
    <w:rPr>
      <w:rFonts w:ascii="Arial" w:eastAsiaTheme="majorEastAsia" w:hAnsi="Arial"/>
      <w:b/>
      <w:bCs/>
      <w:sz w:val="24"/>
      <w:szCs w:val="26"/>
      <w:lang w:val="nl-NL" w:eastAsia="nl-NL" w:bidi="ar-SA"/>
    </w:rPr>
  </w:style>
  <w:style w:type="character" w:customStyle="1" w:styleId="Kop4Char">
    <w:name w:val="Kop 4 Char"/>
    <w:basedOn w:val="Standaardalinea-lettertype"/>
    <w:link w:val="Kop4"/>
    <w:uiPriority w:val="9"/>
    <w:semiHidden/>
    <w:rsid w:val="0094505C"/>
    <w:rPr>
      <w:rFonts w:ascii="Arial" w:eastAsia="Times New Roman" w:hAnsi="Arial"/>
      <w:b/>
      <w:bCs/>
      <w:sz w:val="28"/>
      <w:szCs w:val="28"/>
      <w:lang w:val="nl-NL" w:eastAsia="nl-NL" w:bidi="ar-SA"/>
    </w:rPr>
  </w:style>
  <w:style w:type="character" w:customStyle="1" w:styleId="Kop5Char">
    <w:name w:val="Kop 5 Char"/>
    <w:basedOn w:val="Standaardalinea-lettertype"/>
    <w:link w:val="Kop5"/>
    <w:uiPriority w:val="9"/>
    <w:semiHidden/>
    <w:rsid w:val="0094505C"/>
    <w:rPr>
      <w:rFonts w:ascii="Arial" w:eastAsia="Times New Roman" w:hAnsi="Arial"/>
      <w:b/>
      <w:bCs/>
      <w:i/>
      <w:iCs/>
      <w:sz w:val="26"/>
      <w:szCs w:val="26"/>
      <w:lang w:val="nl-NL" w:eastAsia="nl-NL" w:bidi="ar-SA"/>
    </w:rPr>
  </w:style>
  <w:style w:type="character" w:customStyle="1" w:styleId="Kop6Char">
    <w:name w:val="Kop 6 Char"/>
    <w:basedOn w:val="Standaardalinea-lettertype"/>
    <w:link w:val="Kop6"/>
    <w:uiPriority w:val="9"/>
    <w:semiHidden/>
    <w:rsid w:val="0094505C"/>
    <w:rPr>
      <w:rFonts w:ascii="Arial" w:eastAsia="Times New Roman" w:hAnsi="Arial"/>
      <w:b/>
      <w:bCs/>
      <w:lang w:val="nl-NL" w:eastAsia="nl-NL" w:bidi="ar-SA"/>
    </w:rPr>
  </w:style>
  <w:style w:type="character" w:customStyle="1" w:styleId="Kop7Char">
    <w:name w:val="Kop 7 Char"/>
    <w:basedOn w:val="Standaardalinea-lettertype"/>
    <w:link w:val="Kop7"/>
    <w:uiPriority w:val="9"/>
    <w:semiHidden/>
    <w:rsid w:val="0094505C"/>
    <w:rPr>
      <w:rFonts w:ascii="Arial" w:eastAsia="Times New Roman" w:hAnsi="Arial"/>
      <w:sz w:val="20"/>
      <w:szCs w:val="20"/>
      <w:lang w:val="nl-NL" w:eastAsia="nl-NL" w:bidi="ar-SA"/>
    </w:rPr>
  </w:style>
  <w:style w:type="character" w:customStyle="1" w:styleId="Kop8Char">
    <w:name w:val="Kop 8 Char"/>
    <w:basedOn w:val="Standaardalinea-lettertype"/>
    <w:link w:val="Kop8"/>
    <w:uiPriority w:val="9"/>
    <w:semiHidden/>
    <w:rsid w:val="0094505C"/>
    <w:rPr>
      <w:rFonts w:ascii="Arial" w:eastAsia="Times New Roman" w:hAnsi="Arial"/>
      <w:i/>
      <w:iCs/>
      <w:sz w:val="20"/>
      <w:szCs w:val="20"/>
      <w:lang w:val="nl-NL" w:eastAsia="nl-NL" w:bidi="ar-SA"/>
    </w:rPr>
  </w:style>
  <w:style w:type="character" w:customStyle="1" w:styleId="Kop9Char">
    <w:name w:val="Kop 9 Char"/>
    <w:basedOn w:val="Standaardalinea-lettertype"/>
    <w:link w:val="Kop9"/>
    <w:uiPriority w:val="9"/>
    <w:semiHidden/>
    <w:rsid w:val="0094505C"/>
    <w:rPr>
      <w:rFonts w:asciiTheme="majorHAnsi" w:eastAsiaTheme="majorEastAsia" w:hAnsiTheme="majorHAnsi"/>
      <w:lang w:val="nl-NL" w:eastAsia="nl-NL" w:bidi="ar-SA"/>
    </w:rPr>
  </w:style>
  <w:style w:type="paragraph" w:styleId="Titel">
    <w:name w:val="Title"/>
    <w:basedOn w:val="Standaard"/>
    <w:next w:val="Standaard"/>
    <w:link w:val="TitelChar"/>
    <w:uiPriority w:val="10"/>
    <w:rsid w:val="0094505C"/>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94505C"/>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AA1451"/>
    <w:pPr>
      <w:spacing w:after="60"/>
      <w:jc w:val="center"/>
      <w:outlineLvl w:val="1"/>
    </w:pPr>
    <w:rPr>
      <w:rFonts w:eastAsiaTheme="majorEastAsia"/>
    </w:rPr>
  </w:style>
  <w:style w:type="character" w:customStyle="1" w:styleId="OndertitelChar">
    <w:name w:val="Ondertitel Char"/>
    <w:basedOn w:val="Standaardalinea-lettertype"/>
    <w:link w:val="Ondertitel"/>
    <w:uiPriority w:val="11"/>
    <w:rsid w:val="00AA1451"/>
    <w:rPr>
      <w:rFonts w:ascii="Arial" w:eastAsiaTheme="majorEastAsia" w:hAnsi="Arial"/>
      <w:sz w:val="20"/>
      <w:szCs w:val="20"/>
      <w:lang w:val="nl-NL" w:eastAsia="nl-NL" w:bidi="ar-SA"/>
    </w:rPr>
  </w:style>
  <w:style w:type="character" w:styleId="Zwaar">
    <w:name w:val="Strong"/>
    <w:basedOn w:val="Standaardalinea-lettertype"/>
    <w:uiPriority w:val="22"/>
    <w:qFormat/>
    <w:rsid w:val="0094505C"/>
    <w:rPr>
      <w:b/>
      <w:bCs/>
    </w:rPr>
  </w:style>
  <w:style w:type="character" w:styleId="Nadruk">
    <w:name w:val="Emphasis"/>
    <w:basedOn w:val="Standaardalinea-lettertype"/>
    <w:uiPriority w:val="20"/>
    <w:qFormat/>
    <w:rsid w:val="0094505C"/>
    <w:rPr>
      <w:rFonts w:asciiTheme="minorHAnsi" w:hAnsiTheme="minorHAnsi"/>
      <w:b/>
      <w:i/>
      <w:iCs/>
    </w:rPr>
  </w:style>
  <w:style w:type="paragraph" w:styleId="Geenafstand">
    <w:name w:val="No Spacing"/>
    <w:basedOn w:val="Standaard"/>
    <w:uiPriority w:val="1"/>
    <w:qFormat/>
    <w:rsid w:val="0094505C"/>
    <w:rPr>
      <w:szCs w:val="32"/>
    </w:rPr>
  </w:style>
  <w:style w:type="paragraph" w:styleId="Lijstalinea">
    <w:name w:val="List Paragraph"/>
    <w:basedOn w:val="Standaard"/>
    <w:link w:val="LijstalineaChar"/>
    <w:uiPriority w:val="34"/>
    <w:qFormat/>
    <w:rsid w:val="005D12D5"/>
    <w:pPr>
      <w:numPr>
        <w:numId w:val="10"/>
      </w:numPr>
      <w:tabs>
        <w:tab w:val="left" w:pos="437"/>
      </w:tabs>
      <w:ind w:left="357" w:hanging="357"/>
    </w:pPr>
  </w:style>
  <w:style w:type="paragraph" w:styleId="Citaat">
    <w:name w:val="Quote"/>
    <w:basedOn w:val="Standaard"/>
    <w:next w:val="Standaard"/>
    <w:link w:val="CitaatChar"/>
    <w:uiPriority w:val="29"/>
    <w:qFormat/>
    <w:rsid w:val="0094505C"/>
    <w:rPr>
      <w:i/>
    </w:rPr>
  </w:style>
  <w:style w:type="character" w:customStyle="1" w:styleId="CitaatChar">
    <w:name w:val="Citaat Char"/>
    <w:basedOn w:val="Standaardalinea-lettertype"/>
    <w:link w:val="Citaat"/>
    <w:uiPriority w:val="29"/>
    <w:rsid w:val="0094505C"/>
    <w:rPr>
      <w:i/>
      <w:sz w:val="24"/>
      <w:szCs w:val="24"/>
    </w:rPr>
  </w:style>
  <w:style w:type="paragraph" w:styleId="Duidelijkcitaat">
    <w:name w:val="Intense Quote"/>
    <w:basedOn w:val="Standaard"/>
    <w:next w:val="Standaard"/>
    <w:link w:val="DuidelijkcitaatChar"/>
    <w:uiPriority w:val="30"/>
    <w:qFormat/>
    <w:rsid w:val="0094505C"/>
    <w:pPr>
      <w:ind w:left="720" w:right="720"/>
    </w:pPr>
    <w:rPr>
      <w:b/>
      <w:i/>
      <w:szCs w:val="22"/>
    </w:rPr>
  </w:style>
  <w:style w:type="character" w:customStyle="1" w:styleId="DuidelijkcitaatChar">
    <w:name w:val="Duidelijk citaat Char"/>
    <w:basedOn w:val="Standaardalinea-lettertype"/>
    <w:link w:val="Duidelijkcitaat"/>
    <w:uiPriority w:val="30"/>
    <w:rsid w:val="0094505C"/>
    <w:rPr>
      <w:b/>
      <w:i/>
      <w:sz w:val="24"/>
    </w:rPr>
  </w:style>
  <w:style w:type="character" w:styleId="Subtielebenadrukking">
    <w:name w:val="Subtle Emphasis"/>
    <w:uiPriority w:val="19"/>
    <w:qFormat/>
    <w:rsid w:val="0094505C"/>
    <w:rPr>
      <w:i/>
      <w:color w:val="5A5A5A" w:themeColor="text1" w:themeTint="A5"/>
    </w:rPr>
  </w:style>
  <w:style w:type="character" w:styleId="Intensievebenadrukking">
    <w:name w:val="Intense Emphasis"/>
    <w:basedOn w:val="Standaardalinea-lettertype"/>
    <w:uiPriority w:val="21"/>
    <w:qFormat/>
    <w:rsid w:val="006039FB"/>
    <w:rPr>
      <w:b/>
      <w:i/>
      <w:sz w:val="24"/>
      <w:szCs w:val="24"/>
      <w:u w:val="none"/>
    </w:rPr>
  </w:style>
  <w:style w:type="character" w:styleId="Subtieleverwijzing">
    <w:name w:val="Subtle Reference"/>
    <w:basedOn w:val="Standaardalinea-lettertype"/>
    <w:uiPriority w:val="31"/>
    <w:qFormat/>
    <w:rsid w:val="006039FB"/>
    <w:rPr>
      <w:rFonts w:ascii="Arial" w:hAnsi="Arial"/>
      <w:sz w:val="24"/>
      <w:szCs w:val="24"/>
      <w:u w:val="none"/>
    </w:rPr>
  </w:style>
  <w:style w:type="character" w:styleId="Intensieveverwijzing">
    <w:name w:val="Intense Reference"/>
    <w:basedOn w:val="Standaardalinea-lettertype"/>
    <w:uiPriority w:val="32"/>
    <w:qFormat/>
    <w:rsid w:val="0094505C"/>
    <w:rPr>
      <w:b/>
      <w:sz w:val="24"/>
      <w:u w:val="single"/>
    </w:rPr>
  </w:style>
  <w:style w:type="character" w:styleId="Titelvanboek">
    <w:name w:val="Book Title"/>
    <w:basedOn w:val="Standaardalinea-lettertype"/>
    <w:uiPriority w:val="33"/>
    <w:rsid w:val="0094505C"/>
    <w:rPr>
      <w:rFonts w:asciiTheme="majorHAnsi" w:eastAsiaTheme="majorEastAsia" w:hAnsiTheme="majorHAnsi"/>
      <w:b/>
      <w:i/>
      <w:sz w:val="24"/>
      <w:szCs w:val="24"/>
    </w:rPr>
  </w:style>
  <w:style w:type="paragraph" w:styleId="Kopvaninhoudsopgave">
    <w:name w:val="TOC Heading"/>
    <w:basedOn w:val="Kop3"/>
    <w:next w:val="Standaard"/>
    <w:uiPriority w:val="39"/>
    <w:unhideWhenUsed/>
    <w:qFormat/>
    <w:rsid w:val="00AA1451"/>
    <w:pPr>
      <w:numPr>
        <w:ilvl w:val="0"/>
        <w:numId w:val="0"/>
      </w:numPr>
    </w:pPr>
    <w:rPr>
      <w:color w:val="FF0000"/>
      <w:sz w:val="36"/>
    </w:rPr>
  </w:style>
  <w:style w:type="paragraph" w:styleId="Koptekst">
    <w:name w:val="header"/>
    <w:basedOn w:val="Standaard"/>
    <w:link w:val="KoptekstChar"/>
    <w:uiPriority w:val="99"/>
    <w:semiHidden/>
    <w:unhideWhenUsed/>
    <w:rsid w:val="00CE441D"/>
    <w:pPr>
      <w:tabs>
        <w:tab w:val="center" w:pos="4536"/>
        <w:tab w:val="right" w:pos="9072"/>
      </w:tabs>
    </w:pPr>
  </w:style>
  <w:style w:type="character" w:customStyle="1" w:styleId="KoptekstChar">
    <w:name w:val="Koptekst Char"/>
    <w:basedOn w:val="Standaardalinea-lettertype"/>
    <w:link w:val="Koptekst"/>
    <w:uiPriority w:val="99"/>
    <w:semiHidden/>
    <w:rsid w:val="00CE441D"/>
    <w:rPr>
      <w:rFonts w:ascii="Arial" w:eastAsiaTheme="minorEastAsia" w:hAnsi="Arial"/>
      <w:sz w:val="20"/>
      <w:szCs w:val="24"/>
      <w:lang w:val="nl-NL"/>
    </w:rPr>
  </w:style>
  <w:style w:type="paragraph" w:styleId="Voettekst">
    <w:name w:val="footer"/>
    <w:basedOn w:val="Standaard"/>
    <w:link w:val="VoettekstChar"/>
    <w:uiPriority w:val="99"/>
    <w:unhideWhenUsed/>
    <w:rsid w:val="00CE441D"/>
    <w:pPr>
      <w:tabs>
        <w:tab w:val="center" w:pos="4536"/>
        <w:tab w:val="right" w:pos="9072"/>
      </w:tabs>
    </w:pPr>
  </w:style>
  <w:style w:type="character" w:customStyle="1" w:styleId="VoettekstChar">
    <w:name w:val="Voettekst Char"/>
    <w:basedOn w:val="Standaardalinea-lettertype"/>
    <w:link w:val="Voettekst"/>
    <w:uiPriority w:val="99"/>
    <w:rsid w:val="00CE441D"/>
    <w:rPr>
      <w:rFonts w:ascii="Arial" w:eastAsiaTheme="minorEastAsia" w:hAnsi="Arial"/>
      <w:sz w:val="20"/>
      <w:szCs w:val="24"/>
      <w:lang w:val="nl-NL"/>
    </w:rPr>
  </w:style>
  <w:style w:type="paragraph" w:styleId="Ballontekst">
    <w:name w:val="Balloon Text"/>
    <w:basedOn w:val="Standaard"/>
    <w:link w:val="BallontekstChar"/>
    <w:uiPriority w:val="99"/>
    <w:semiHidden/>
    <w:unhideWhenUsed/>
    <w:rsid w:val="00CE441D"/>
    <w:rPr>
      <w:rFonts w:ascii="Tahoma" w:hAnsi="Tahoma" w:cs="Tahoma"/>
      <w:sz w:val="16"/>
      <w:szCs w:val="16"/>
    </w:rPr>
  </w:style>
  <w:style w:type="character" w:customStyle="1" w:styleId="BallontekstChar">
    <w:name w:val="Ballontekst Char"/>
    <w:basedOn w:val="Standaardalinea-lettertype"/>
    <w:link w:val="Ballontekst"/>
    <w:uiPriority w:val="99"/>
    <w:semiHidden/>
    <w:rsid w:val="00CE441D"/>
    <w:rPr>
      <w:rFonts w:ascii="Tahoma" w:eastAsiaTheme="minorEastAsia" w:hAnsi="Tahoma" w:cs="Tahoma"/>
      <w:sz w:val="16"/>
      <w:szCs w:val="16"/>
      <w:lang w:val="nl-NL"/>
    </w:rPr>
  </w:style>
  <w:style w:type="character" w:styleId="Tekstvantijdelijkeaanduiding">
    <w:name w:val="Placeholder Text"/>
    <w:basedOn w:val="Standaardalinea-lettertype"/>
    <w:uiPriority w:val="99"/>
    <w:semiHidden/>
    <w:rsid w:val="000728C9"/>
    <w:rPr>
      <w:color w:val="808080"/>
    </w:rPr>
  </w:style>
  <w:style w:type="paragraph" w:styleId="Inhopg2">
    <w:name w:val="toc 2"/>
    <w:basedOn w:val="Standaard"/>
    <w:next w:val="Standaard"/>
    <w:autoRedefine/>
    <w:uiPriority w:val="39"/>
    <w:unhideWhenUsed/>
    <w:qFormat/>
    <w:rsid w:val="006039FB"/>
    <w:pPr>
      <w:tabs>
        <w:tab w:val="left" w:pos="1276"/>
        <w:tab w:val="right" w:pos="9628"/>
      </w:tabs>
      <w:spacing w:before="120"/>
      <w:ind w:left="284"/>
    </w:pPr>
    <w:rPr>
      <w:i/>
      <w:iCs/>
    </w:rPr>
  </w:style>
  <w:style w:type="paragraph" w:styleId="Inhopg1">
    <w:name w:val="toc 1"/>
    <w:basedOn w:val="Standaard"/>
    <w:next w:val="Standaard"/>
    <w:autoRedefine/>
    <w:uiPriority w:val="39"/>
    <w:unhideWhenUsed/>
    <w:qFormat/>
    <w:rsid w:val="006039FB"/>
    <w:pPr>
      <w:tabs>
        <w:tab w:val="left" w:pos="1276"/>
        <w:tab w:val="right" w:pos="9628"/>
      </w:tabs>
      <w:spacing w:before="240" w:after="120"/>
    </w:pPr>
    <w:rPr>
      <w:b/>
      <w:bCs/>
    </w:rPr>
  </w:style>
  <w:style w:type="paragraph" w:styleId="Inhopg3">
    <w:name w:val="toc 3"/>
    <w:basedOn w:val="Standaard"/>
    <w:next w:val="Standaard"/>
    <w:autoRedefine/>
    <w:uiPriority w:val="39"/>
    <w:unhideWhenUsed/>
    <w:qFormat/>
    <w:rsid w:val="006039FB"/>
    <w:pPr>
      <w:tabs>
        <w:tab w:val="left" w:pos="1276"/>
        <w:tab w:val="right" w:pos="9628"/>
      </w:tabs>
      <w:ind w:left="284"/>
    </w:pPr>
  </w:style>
  <w:style w:type="character" w:styleId="Hyperlink">
    <w:name w:val="Hyperlink"/>
    <w:basedOn w:val="Standaardalinea-lettertype"/>
    <w:unhideWhenUsed/>
    <w:rsid w:val="000728C9"/>
    <w:rPr>
      <w:color w:val="0000FF" w:themeColor="hyperlink"/>
      <w:u w:val="single"/>
    </w:rPr>
  </w:style>
  <w:style w:type="paragraph" w:customStyle="1" w:styleId="Standaardingesprongen">
    <w:name w:val="Standaard ingesprongen"/>
    <w:basedOn w:val="Standaard"/>
    <w:link w:val="StandaardingesprongenChar"/>
    <w:qFormat/>
    <w:rsid w:val="000728C9"/>
    <w:pPr>
      <w:ind w:left="851"/>
    </w:pPr>
  </w:style>
  <w:style w:type="character" w:customStyle="1" w:styleId="StandaardingesprongenChar">
    <w:name w:val="Standaard ingesprongen Char"/>
    <w:basedOn w:val="Standaardalinea-lettertype"/>
    <w:link w:val="Standaardingesprongen"/>
    <w:rsid w:val="000728C9"/>
    <w:rPr>
      <w:rFonts w:ascii="Arial" w:eastAsia="Times New Roman" w:hAnsi="Arial"/>
      <w:sz w:val="20"/>
      <w:szCs w:val="20"/>
      <w:lang w:val="nl-NL" w:eastAsia="nl-NL" w:bidi="ar-SA"/>
    </w:rPr>
  </w:style>
  <w:style w:type="paragraph" w:customStyle="1" w:styleId="Titelrapport">
    <w:name w:val="Titel rapport"/>
    <w:basedOn w:val="Standaard"/>
    <w:link w:val="TitelrapportChar"/>
    <w:qFormat/>
    <w:rsid w:val="006039FB"/>
    <w:rPr>
      <w:b/>
      <w:color w:val="FF0000"/>
      <w:sz w:val="36"/>
      <w:szCs w:val="36"/>
    </w:rPr>
  </w:style>
  <w:style w:type="character" w:customStyle="1" w:styleId="TitelrapportChar">
    <w:name w:val="Titel rapport Char"/>
    <w:basedOn w:val="Standaardalinea-lettertype"/>
    <w:link w:val="Titelrapport"/>
    <w:rsid w:val="006039FB"/>
    <w:rPr>
      <w:rFonts w:ascii="Arial" w:eastAsia="Times New Roman" w:hAnsi="Arial"/>
      <w:b/>
      <w:color w:val="FF0000"/>
      <w:sz w:val="36"/>
      <w:szCs w:val="36"/>
      <w:lang w:val="nl-NL" w:eastAsia="nl-NL" w:bidi="ar-SA"/>
    </w:rPr>
  </w:style>
  <w:style w:type="paragraph" w:customStyle="1" w:styleId="Subtitelrapport">
    <w:name w:val="Subtitel rapport"/>
    <w:basedOn w:val="Standaard"/>
    <w:link w:val="SubtitelrapportChar"/>
    <w:qFormat/>
    <w:rsid w:val="006039FB"/>
    <w:rPr>
      <w:b/>
      <w:i/>
      <w:sz w:val="24"/>
      <w:szCs w:val="24"/>
    </w:rPr>
  </w:style>
  <w:style w:type="paragraph" w:customStyle="1" w:styleId="documenttype">
    <w:name w:val="documenttype"/>
    <w:basedOn w:val="Standaard"/>
    <w:link w:val="documenttypeChar"/>
    <w:qFormat/>
    <w:rsid w:val="006039FB"/>
    <w:rPr>
      <w:rFonts w:cs="Arial"/>
      <w:b/>
      <w:i/>
      <w:kern w:val="28"/>
      <w:sz w:val="36"/>
      <w:szCs w:val="36"/>
    </w:rPr>
  </w:style>
  <w:style w:type="character" w:customStyle="1" w:styleId="SubtitelrapportChar">
    <w:name w:val="Subtitel rapport Char"/>
    <w:basedOn w:val="Standaardalinea-lettertype"/>
    <w:link w:val="Subtitelrapport"/>
    <w:rsid w:val="006039FB"/>
    <w:rPr>
      <w:rFonts w:ascii="Arial" w:eastAsia="Times New Roman" w:hAnsi="Arial"/>
      <w:b/>
      <w:i/>
      <w:sz w:val="24"/>
      <w:szCs w:val="24"/>
      <w:lang w:val="nl-NL" w:eastAsia="nl-NL" w:bidi="ar-SA"/>
    </w:rPr>
  </w:style>
  <w:style w:type="character" w:customStyle="1" w:styleId="documenttypeChar">
    <w:name w:val="documenttype Char"/>
    <w:basedOn w:val="Standaardalinea-lettertype"/>
    <w:link w:val="documenttype"/>
    <w:rsid w:val="006039FB"/>
    <w:rPr>
      <w:rFonts w:ascii="Arial" w:eastAsia="Times New Roman" w:hAnsi="Arial" w:cs="Arial"/>
      <w:b/>
      <w:i/>
      <w:kern w:val="28"/>
      <w:sz w:val="36"/>
      <w:szCs w:val="36"/>
      <w:lang w:val="nl-NL" w:eastAsia="nl-NL" w:bidi="ar-SA"/>
    </w:rPr>
  </w:style>
  <w:style w:type="paragraph" w:customStyle="1" w:styleId="aTitel">
    <w:name w:val="a_Titel"/>
    <w:basedOn w:val="Standaard"/>
    <w:link w:val="aTitelChar"/>
    <w:qFormat/>
    <w:rsid w:val="00B978C5"/>
    <w:pPr>
      <w:spacing w:after="200" w:line="276" w:lineRule="auto"/>
    </w:pPr>
    <w:rPr>
      <w:b/>
      <w:sz w:val="36"/>
      <w:szCs w:val="36"/>
    </w:rPr>
  </w:style>
  <w:style w:type="paragraph" w:customStyle="1" w:styleId="bSubkop">
    <w:name w:val="b_Subkop"/>
    <w:basedOn w:val="Standaard"/>
    <w:link w:val="bSubkopChar"/>
    <w:qFormat/>
    <w:rsid w:val="00B978C5"/>
    <w:pPr>
      <w:spacing w:after="200" w:line="276" w:lineRule="auto"/>
    </w:pPr>
    <w:rPr>
      <w:b/>
      <w:sz w:val="28"/>
      <w:szCs w:val="28"/>
    </w:rPr>
  </w:style>
  <w:style w:type="character" w:customStyle="1" w:styleId="aTitelChar">
    <w:name w:val="a_Titel Char"/>
    <w:basedOn w:val="Standaardalinea-lettertype"/>
    <w:link w:val="aTitel"/>
    <w:rsid w:val="00B978C5"/>
    <w:rPr>
      <w:rFonts w:ascii="Arial" w:eastAsia="Times New Roman" w:hAnsi="Arial"/>
      <w:b/>
      <w:sz w:val="36"/>
      <w:szCs w:val="36"/>
      <w:lang w:val="nl-NL" w:eastAsia="nl-NL" w:bidi="ar-SA"/>
    </w:rPr>
  </w:style>
  <w:style w:type="paragraph" w:customStyle="1" w:styleId="csubsubkop">
    <w:name w:val="c_subsubkop"/>
    <w:basedOn w:val="Standaard"/>
    <w:link w:val="csubsubkopChar"/>
    <w:qFormat/>
    <w:rsid w:val="00B978C5"/>
    <w:pPr>
      <w:spacing w:after="200" w:line="276" w:lineRule="auto"/>
    </w:pPr>
    <w:rPr>
      <w:b/>
    </w:rPr>
  </w:style>
  <w:style w:type="character" w:customStyle="1" w:styleId="bSubkopChar">
    <w:name w:val="b_Subkop Char"/>
    <w:basedOn w:val="Standaardalinea-lettertype"/>
    <w:link w:val="bSubkop"/>
    <w:rsid w:val="00B978C5"/>
    <w:rPr>
      <w:rFonts w:ascii="Arial" w:eastAsia="Times New Roman" w:hAnsi="Arial"/>
      <w:b/>
      <w:sz w:val="28"/>
      <w:szCs w:val="28"/>
      <w:lang w:val="nl-NL" w:eastAsia="nl-NL" w:bidi="ar-SA"/>
    </w:rPr>
  </w:style>
  <w:style w:type="character" w:customStyle="1" w:styleId="csubsubkopChar">
    <w:name w:val="c_subsubkop Char"/>
    <w:basedOn w:val="Standaardalinea-lettertype"/>
    <w:link w:val="csubsubkop"/>
    <w:rsid w:val="00B978C5"/>
    <w:rPr>
      <w:rFonts w:ascii="Arial" w:eastAsia="Times New Roman" w:hAnsi="Arial"/>
      <w:b/>
      <w:sz w:val="20"/>
      <w:szCs w:val="20"/>
      <w:lang w:val="nl-NL" w:eastAsia="nl-NL" w:bidi="ar-SA"/>
    </w:rPr>
  </w:style>
  <w:style w:type="paragraph" w:customStyle="1" w:styleId="bijlagen">
    <w:name w:val="bijlagen"/>
    <w:basedOn w:val="Standaard"/>
    <w:link w:val="bijlagenChar"/>
    <w:qFormat/>
    <w:rsid w:val="00734707"/>
    <w:pPr>
      <w:spacing w:after="200" w:line="276" w:lineRule="auto"/>
    </w:pPr>
    <w:rPr>
      <w:b/>
      <w:sz w:val="28"/>
      <w:szCs w:val="28"/>
    </w:rPr>
  </w:style>
  <w:style w:type="character" w:customStyle="1" w:styleId="bijlagenChar">
    <w:name w:val="bijlagen Char"/>
    <w:basedOn w:val="Standaardalinea-lettertype"/>
    <w:link w:val="bijlagen"/>
    <w:rsid w:val="00734707"/>
    <w:rPr>
      <w:rFonts w:ascii="Arial" w:eastAsia="Times New Roman" w:hAnsi="Arial"/>
      <w:b/>
      <w:sz w:val="28"/>
      <w:szCs w:val="28"/>
      <w:lang w:val="nl-NL" w:eastAsia="nl-NL" w:bidi="ar-SA"/>
    </w:rPr>
  </w:style>
  <w:style w:type="paragraph" w:customStyle="1" w:styleId="Itemsnrsniveau1">
    <w:name w:val="Items_nrs_niveau1"/>
    <w:basedOn w:val="Kop1"/>
    <w:next w:val="Standaardingesprongen"/>
    <w:link w:val="Itemsnrsniveau1Char"/>
    <w:qFormat/>
    <w:rsid w:val="00C071D2"/>
    <w:pPr>
      <w:keepLines/>
      <w:numPr>
        <w:numId w:val="4"/>
      </w:numPr>
      <w:spacing w:before="360" w:after="40"/>
    </w:pPr>
    <w:rPr>
      <w:rFonts w:cstheme="majorBidi"/>
      <w:kern w:val="0"/>
      <w:sz w:val="24"/>
      <w:szCs w:val="24"/>
      <w:lang w:eastAsia="en-US"/>
    </w:rPr>
  </w:style>
  <w:style w:type="character" w:customStyle="1" w:styleId="Itemsnrsniveau1Char">
    <w:name w:val="Items_nrs_niveau1 Char"/>
    <w:basedOn w:val="Kop1Char"/>
    <w:link w:val="Itemsnrsniveau1"/>
    <w:rsid w:val="00C071D2"/>
    <w:rPr>
      <w:rFonts w:ascii="Arial" w:eastAsiaTheme="majorEastAsia" w:hAnsi="Arial" w:cstheme="majorBidi"/>
      <w:b/>
      <w:bCs/>
      <w:kern w:val="32"/>
      <w:sz w:val="24"/>
      <w:szCs w:val="24"/>
      <w:lang w:val="nl-NL" w:eastAsia="nl-NL" w:bidi="ar-SA"/>
    </w:rPr>
  </w:style>
  <w:style w:type="paragraph" w:customStyle="1" w:styleId="Kop1kleinniveau1">
    <w:name w:val="Kop 1klein_niveau1"/>
    <w:basedOn w:val="Kop1"/>
    <w:link w:val="Kop1kleinniveau1Char"/>
    <w:qFormat/>
    <w:rsid w:val="00C071D2"/>
    <w:rPr>
      <w:sz w:val="24"/>
      <w:szCs w:val="24"/>
    </w:rPr>
  </w:style>
  <w:style w:type="paragraph" w:customStyle="1" w:styleId="Standaardingesprongen0">
    <w:name w:val="Standaard_ingesprongen"/>
    <w:basedOn w:val="Standaard"/>
    <w:link w:val="StandaardingesprongenChar0"/>
    <w:qFormat/>
    <w:rsid w:val="00C071D2"/>
    <w:pPr>
      <w:ind w:left="284"/>
    </w:pPr>
    <w:rPr>
      <w:rFonts w:eastAsiaTheme="minorHAnsi" w:cstheme="minorBidi"/>
      <w:szCs w:val="22"/>
      <w:lang w:eastAsia="en-US"/>
    </w:rPr>
  </w:style>
  <w:style w:type="character" w:customStyle="1" w:styleId="Kop1kleinniveau1Char">
    <w:name w:val="Kop 1klein_niveau1 Char"/>
    <w:basedOn w:val="Kop1Char"/>
    <w:link w:val="Kop1kleinniveau1"/>
    <w:rsid w:val="00C071D2"/>
    <w:rPr>
      <w:rFonts w:ascii="Arial" w:eastAsiaTheme="majorEastAsia" w:hAnsi="Arial"/>
      <w:b/>
      <w:bCs/>
      <w:kern w:val="32"/>
      <w:sz w:val="24"/>
      <w:szCs w:val="24"/>
      <w:lang w:val="nl-NL" w:eastAsia="nl-NL" w:bidi="ar-SA"/>
    </w:rPr>
  </w:style>
  <w:style w:type="paragraph" w:customStyle="1" w:styleId="Itemsnrsniveau2">
    <w:name w:val="Items_nrs_niveau2"/>
    <w:basedOn w:val="Kop2"/>
    <w:link w:val="Itemsnrsniveau2Char"/>
    <w:rsid w:val="00C071D2"/>
    <w:pPr>
      <w:keepLines/>
      <w:numPr>
        <w:numId w:val="4"/>
      </w:numPr>
      <w:spacing w:before="200" w:after="40"/>
      <w:ind w:left="709" w:hanging="425"/>
    </w:pPr>
    <w:rPr>
      <w:rFonts w:cstheme="majorBidi"/>
      <w:bCs w:val="0"/>
      <w:iCs w:val="0"/>
      <w:sz w:val="20"/>
      <w:szCs w:val="26"/>
      <w:lang w:eastAsia="en-US"/>
    </w:rPr>
  </w:style>
  <w:style w:type="character" w:customStyle="1" w:styleId="StandaardingesprongenChar0">
    <w:name w:val="Standaard_ingesprongen Char"/>
    <w:basedOn w:val="Standaardalinea-lettertype"/>
    <w:link w:val="Standaardingesprongen0"/>
    <w:rsid w:val="00C071D2"/>
    <w:rPr>
      <w:rFonts w:ascii="Arial" w:hAnsi="Arial" w:cstheme="minorBidi"/>
      <w:sz w:val="20"/>
      <w:lang w:val="nl-NL" w:bidi="ar-SA"/>
    </w:rPr>
  </w:style>
  <w:style w:type="character" w:customStyle="1" w:styleId="Itemsnrsniveau2Char">
    <w:name w:val="Items_nrs_niveau2 Char"/>
    <w:basedOn w:val="Kop2Char"/>
    <w:link w:val="Itemsnrsniveau2"/>
    <w:rsid w:val="00C071D2"/>
    <w:rPr>
      <w:rFonts w:ascii="Arial" w:eastAsiaTheme="majorEastAsia" w:hAnsi="Arial" w:cstheme="majorBidi"/>
      <w:b/>
      <w:bCs/>
      <w:iCs/>
      <w:sz w:val="20"/>
      <w:szCs w:val="26"/>
      <w:lang w:val="nl-NL" w:eastAsia="nl-NL" w:bidi="ar-SA"/>
    </w:rPr>
  </w:style>
  <w:style w:type="paragraph" w:customStyle="1" w:styleId="kop2kleinniveau2">
    <w:name w:val="kop 2klein_niveau2"/>
    <w:basedOn w:val="Kop2"/>
    <w:next w:val="Standaardingesprongen0"/>
    <w:link w:val="kop2kleinniveau2Char"/>
    <w:qFormat/>
    <w:rsid w:val="00C071D2"/>
    <w:rPr>
      <w:sz w:val="20"/>
      <w:szCs w:val="20"/>
    </w:rPr>
  </w:style>
  <w:style w:type="character" w:customStyle="1" w:styleId="kop2kleinniveau2Char">
    <w:name w:val="kop 2klein_niveau2 Char"/>
    <w:basedOn w:val="Kop2Char"/>
    <w:link w:val="kop2kleinniveau2"/>
    <w:rsid w:val="00C071D2"/>
    <w:rPr>
      <w:rFonts w:ascii="Arial" w:eastAsiaTheme="majorEastAsia" w:hAnsi="Arial"/>
      <w:b/>
      <w:bCs/>
      <w:iCs/>
      <w:sz w:val="20"/>
      <w:szCs w:val="20"/>
      <w:lang w:val="nl-NL" w:eastAsia="nl-NL" w:bidi="ar-SA"/>
    </w:rPr>
  </w:style>
  <w:style w:type="paragraph" w:customStyle="1" w:styleId="Lijstalineabesluit">
    <w:name w:val="Lijstalinea_besluit"/>
    <w:basedOn w:val="Lijstalinea"/>
    <w:link w:val="LijstalineabesluitChar"/>
    <w:rsid w:val="00794F9C"/>
    <w:pPr>
      <w:numPr>
        <w:numId w:val="8"/>
      </w:numPr>
      <w:ind w:left="437" w:hanging="437"/>
    </w:pPr>
  </w:style>
  <w:style w:type="character" w:customStyle="1" w:styleId="LijstalineaChar">
    <w:name w:val="Lijstalinea Char"/>
    <w:basedOn w:val="Standaardalinea-lettertype"/>
    <w:link w:val="Lijstalinea"/>
    <w:uiPriority w:val="34"/>
    <w:rsid w:val="005D12D5"/>
    <w:rPr>
      <w:rFonts w:ascii="Arial" w:hAnsi="Arial"/>
      <w:sz w:val="20"/>
      <w:szCs w:val="20"/>
      <w:lang w:val="nl-NL" w:eastAsia="nl-NL" w:bidi="ar-SA"/>
    </w:rPr>
  </w:style>
  <w:style w:type="character" w:customStyle="1" w:styleId="LijstalineabesluitChar">
    <w:name w:val="Lijstalinea_besluit Char"/>
    <w:basedOn w:val="LijstalineaChar"/>
    <w:link w:val="Lijstalineabesluit"/>
    <w:rsid w:val="00794F9C"/>
    <w:rPr>
      <w:rFonts w:ascii="Arial" w:eastAsia="Times New Roman" w:hAnsi="Arial"/>
      <w:sz w:val="20"/>
      <w:szCs w:val="20"/>
      <w:lang w:val="nl-NL" w:eastAsia="nl-NL" w:bidi="ar-SA"/>
    </w:rPr>
  </w:style>
  <w:style w:type="paragraph" w:customStyle="1" w:styleId="Lijstalineacollegebesluit">
    <w:name w:val="Lijstalinea_collegebesluit"/>
    <w:basedOn w:val="Lijstalinea"/>
    <w:link w:val="LijstalineacollegebesluitChar"/>
    <w:rsid w:val="00D42D3B"/>
    <w:pPr>
      <w:numPr>
        <w:numId w:val="9"/>
      </w:numPr>
      <w:spacing w:after="120" w:line="480" w:lineRule="auto"/>
    </w:pPr>
  </w:style>
  <w:style w:type="character" w:customStyle="1" w:styleId="LijstalineacollegebesluitChar">
    <w:name w:val="Lijstalinea_collegebesluit Char"/>
    <w:basedOn w:val="LijstalineaChar"/>
    <w:link w:val="Lijstalineacollegebesluit"/>
    <w:rsid w:val="00D42D3B"/>
    <w:rPr>
      <w:rFonts w:ascii="Arial" w:eastAsia="Times New Roman" w:hAnsi="Arial"/>
      <w:sz w:val="20"/>
      <w:szCs w:val="20"/>
      <w:lang w:val="nl-NL" w:eastAsia="nl-NL" w:bidi="ar-SA"/>
    </w:rPr>
  </w:style>
  <w:style w:type="paragraph" w:customStyle="1" w:styleId="opsomminginbesluit">
    <w:name w:val="opsomming_in_besluit"/>
    <w:basedOn w:val="Lijstalineabesluit"/>
    <w:link w:val="opsomminginbesluitChar"/>
    <w:qFormat/>
    <w:rsid w:val="00293F5B"/>
    <w:rPr>
      <w:lang w:eastAsia="en-US"/>
    </w:rPr>
  </w:style>
  <w:style w:type="character" w:customStyle="1" w:styleId="opsomminginbesluitChar">
    <w:name w:val="opsomming_in_besluit Char"/>
    <w:basedOn w:val="LijstalineabesluitChar"/>
    <w:link w:val="opsomminginbesluit"/>
    <w:rsid w:val="00293F5B"/>
    <w:rPr>
      <w:rFonts w:ascii="Arial" w:eastAsia="Times New Roman" w:hAnsi="Arial"/>
      <w:sz w:val="20"/>
      <w:szCs w:val="20"/>
      <w:lang w:val="nl-NL" w:eastAsia="nl-NL" w:bidi="ar-SA"/>
    </w:rPr>
  </w:style>
  <w:style w:type="paragraph" w:customStyle="1" w:styleId="opsommingbijbesluit">
    <w:name w:val="opsomming_bij_besluit"/>
    <w:basedOn w:val="Lijstalinea"/>
    <w:link w:val="opsommingbijbesluitChar"/>
    <w:rsid w:val="00B77104"/>
    <w:pPr>
      <w:numPr>
        <w:numId w:val="16"/>
      </w:numPr>
      <w:spacing w:afterLines="100"/>
    </w:pPr>
  </w:style>
  <w:style w:type="paragraph" w:styleId="Lijstnummering">
    <w:name w:val="List Number"/>
    <w:basedOn w:val="Standaard"/>
    <w:uiPriority w:val="99"/>
    <w:semiHidden/>
    <w:unhideWhenUsed/>
    <w:rsid w:val="00B77104"/>
    <w:pPr>
      <w:numPr>
        <w:numId w:val="13"/>
      </w:numPr>
      <w:contextualSpacing/>
    </w:pPr>
  </w:style>
  <w:style w:type="paragraph" w:styleId="Lijstnummering2">
    <w:name w:val="List Number 2"/>
    <w:basedOn w:val="Standaard"/>
    <w:uiPriority w:val="99"/>
    <w:semiHidden/>
    <w:unhideWhenUsed/>
    <w:rsid w:val="00B77104"/>
    <w:pPr>
      <w:numPr>
        <w:numId w:val="14"/>
      </w:numPr>
      <w:contextualSpacing/>
    </w:pPr>
  </w:style>
  <w:style w:type="character" w:customStyle="1" w:styleId="opsommingbijbesluitChar">
    <w:name w:val="opsomming_bij_besluit Char"/>
    <w:basedOn w:val="LijstalineaChar"/>
    <w:link w:val="opsommingbijbesluit"/>
    <w:rsid w:val="00B77104"/>
    <w:rPr>
      <w:rFonts w:ascii="Arial" w:eastAsia="Times New Roman" w:hAnsi="Arial"/>
      <w:sz w:val="20"/>
      <w:szCs w:val="20"/>
      <w:lang w:val="nl-NL" w:eastAsia="nl-NL" w:bidi="ar-SA"/>
    </w:rPr>
  </w:style>
  <w:style w:type="paragraph" w:customStyle="1" w:styleId="kop12Bold">
    <w:name w:val="kop12Bold"/>
    <w:basedOn w:val="Standaard"/>
    <w:next w:val="Standaard"/>
    <w:link w:val="kop12BoldChar"/>
    <w:qFormat/>
    <w:rsid w:val="00AE61D3"/>
    <w:rPr>
      <w:b/>
      <w:sz w:val="24"/>
      <w:szCs w:val="24"/>
    </w:rPr>
  </w:style>
  <w:style w:type="character" w:customStyle="1" w:styleId="kop12BoldChar">
    <w:name w:val="kop12Bold Char"/>
    <w:basedOn w:val="Standaardalinea-lettertype"/>
    <w:link w:val="kop12Bold"/>
    <w:rsid w:val="00AE61D3"/>
    <w:rPr>
      <w:rFonts w:ascii="Arial" w:eastAsia="Times New Roman" w:hAnsi="Arial"/>
      <w:b/>
      <w:sz w:val="24"/>
      <w:szCs w:val="24"/>
      <w:lang w:val="nl-NL" w:eastAsia="nl-NL" w:bidi="ar-SA"/>
    </w:rPr>
  </w:style>
  <w:style w:type="table" w:styleId="Tabelraster">
    <w:name w:val="Table Grid"/>
    <w:basedOn w:val="Standaardtabel"/>
    <w:uiPriority w:val="59"/>
    <w:rsid w:val="005D5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nhef">
    <w:name w:val="Salutation"/>
    <w:basedOn w:val="Standaard"/>
    <w:next w:val="Standaard"/>
    <w:link w:val="AanhefChar"/>
    <w:semiHidden/>
    <w:rsid w:val="004B5B3D"/>
  </w:style>
  <w:style w:type="character" w:customStyle="1" w:styleId="AanhefChar">
    <w:name w:val="Aanhef Char"/>
    <w:basedOn w:val="Standaardalinea-lettertype"/>
    <w:link w:val="Aanhef"/>
    <w:semiHidden/>
    <w:rsid w:val="004B5B3D"/>
    <w:rPr>
      <w:rFonts w:ascii="Arial" w:hAnsi="Arial"/>
      <w:sz w:val="20"/>
      <w:szCs w:val="20"/>
      <w:lang w:val="nl-NL" w:eastAsia="nl-NL" w:bidi="ar-SA"/>
    </w:rPr>
  </w:style>
  <w:style w:type="paragraph" w:styleId="Handtekening">
    <w:name w:val="Signature"/>
    <w:basedOn w:val="Standaard"/>
    <w:link w:val="HandtekeningChar"/>
    <w:semiHidden/>
    <w:rsid w:val="004B5B3D"/>
    <w:pPr>
      <w:tabs>
        <w:tab w:val="right" w:pos="3912"/>
      </w:tabs>
      <w:ind w:right="5528"/>
    </w:pPr>
  </w:style>
  <w:style w:type="character" w:customStyle="1" w:styleId="HandtekeningChar">
    <w:name w:val="Handtekening Char"/>
    <w:basedOn w:val="Standaardalinea-lettertype"/>
    <w:link w:val="Handtekening"/>
    <w:semiHidden/>
    <w:rsid w:val="004B5B3D"/>
    <w:rPr>
      <w:rFonts w:ascii="Arial" w:hAnsi="Arial"/>
      <w:sz w:val="20"/>
      <w:szCs w:val="20"/>
      <w:lang w:val="nl-NL" w:eastAsia="nl-NL" w:bidi="ar-SA"/>
    </w:rPr>
  </w:style>
  <w:style w:type="paragraph" w:customStyle="1" w:styleId="formuliernaam">
    <w:name w:val="formuliernaam"/>
    <w:basedOn w:val="Standaard"/>
    <w:next w:val="Standaard"/>
    <w:rsid w:val="004B5B3D"/>
    <w:pPr>
      <w:jc w:val="right"/>
    </w:pPr>
    <w:rPr>
      <w:b/>
      <w:i/>
      <w:sz w:val="36"/>
    </w:rPr>
  </w:style>
  <w:style w:type="paragraph" w:customStyle="1" w:styleId="referentiekop">
    <w:name w:val="referentiekop"/>
    <w:basedOn w:val="Standaard"/>
    <w:rsid w:val="004B5B3D"/>
    <w:pPr>
      <w:spacing w:line="240" w:lineRule="atLeast"/>
    </w:pPr>
    <w:rPr>
      <w:b/>
      <w:sz w:val="15"/>
    </w:rPr>
  </w:style>
  <w:style w:type="paragraph" w:customStyle="1" w:styleId="refkop">
    <w:name w:val="refkop"/>
    <w:basedOn w:val="Standaard"/>
    <w:rsid w:val="004B5B3D"/>
    <w:rPr>
      <w:sz w:val="14"/>
    </w:rPr>
  </w:style>
  <w:style w:type="paragraph" w:customStyle="1" w:styleId="nummeringmetnummers">
    <w:name w:val="nummering_metnummers"/>
    <w:basedOn w:val="Lijstalinea"/>
    <w:link w:val="nummeringmetnummersChar"/>
    <w:qFormat/>
    <w:rsid w:val="0082648E"/>
    <w:pPr>
      <w:numPr>
        <w:numId w:val="22"/>
      </w:numPr>
      <w:spacing w:after="200"/>
      <w:ind w:left="567" w:hanging="567"/>
    </w:pPr>
    <w:rPr>
      <w:rFonts w:cs="Arial"/>
    </w:rPr>
  </w:style>
  <w:style w:type="character" w:customStyle="1" w:styleId="nummeringmetnummersChar">
    <w:name w:val="nummering_metnummers Char"/>
    <w:basedOn w:val="LijstalineaChar"/>
    <w:link w:val="nummeringmetnummers"/>
    <w:rsid w:val="0082648E"/>
    <w:rPr>
      <w:rFonts w:ascii="Arial" w:hAnsi="Arial" w:cs="Arial"/>
      <w:sz w:val="20"/>
      <w:szCs w:val="20"/>
      <w:lang w:val="nl-NL" w:eastAsia="nl-N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Signature" w:uiPriority="0"/>
    <w:lsdException w:name="Default Paragraph Font" w:uiPriority="1"/>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Standaard">
    <w:name w:val="Normal"/>
    <w:qFormat/>
    <w:rsid w:val="004B5B3D"/>
    <w:pPr>
      <w:spacing w:after="0" w:line="240" w:lineRule="auto"/>
    </w:pPr>
    <w:rPr>
      <w:rFonts w:ascii="Arial" w:hAnsi="Arial"/>
      <w:sz w:val="20"/>
      <w:szCs w:val="20"/>
      <w:lang w:val="nl-NL" w:eastAsia="nl-NL" w:bidi="ar-SA"/>
    </w:rPr>
  </w:style>
  <w:style w:type="paragraph" w:styleId="Kop1">
    <w:name w:val="heading 1"/>
    <w:aliases w:val="Kop 1 - nummerniveau 1"/>
    <w:basedOn w:val="Standaard"/>
    <w:next w:val="Standaardingesprongen"/>
    <w:link w:val="Kop1Char"/>
    <w:qFormat/>
    <w:rsid w:val="00CA2387"/>
    <w:pPr>
      <w:keepNext/>
      <w:numPr>
        <w:numId w:val="3"/>
      </w:numPr>
      <w:spacing w:before="240" w:after="60"/>
      <w:ind w:left="851" w:hanging="851"/>
      <w:outlineLvl w:val="0"/>
    </w:pPr>
    <w:rPr>
      <w:rFonts w:eastAsiaTheme="majorEastAsia"/>
      <w:b/>
      <w:bCs/>
      <w:kern w:val="32"/>
      <w:sz w:val="32"/>
      <w:szCs w:val="32"/>
    </w:rPr>
  </w:style>
  <w:style w:type="paragraph" w:styleId="Kop2">
    <w:name w:val="heading 2"/>
    <w:aliases w:val="Kop 2 - nummerniveau 2"/>
    <w:basedOn w:val="Standaard"/>
    <w:next w:val="Standaardingesprongen"/>
    <w:link w:val="Kop2Char"/>
    <w:uiPriority w:val="9"/>
    <w:unhideWhenUsed/>
    <w:qFormat/>
    <w:rsid w:val="00CA2387"/>
    <w:pPr>
      <w:keepNext/>
      <w:numPr>
        <w:ilvl w:val="1"/>
        <w:numId w:val="3"/>
      </w:numPr>
      <w:spacing w:before="240" w:after="60"/>
      <w:ind w:left="851" w:hanging="851"/>
      <w:outlineLvl w:val="1"/>
    </w:pPr>
    <w:rPr>
      <w:rFonts w:eastAsiaTheme="majorEastAsia"/>
      <w:b/>
      <w:bCs/>
      <w:iCs/>
      <w:sz w:val="28"/>
      <w:szCs w:val="28"/>
    </w:rPr>
  </w:style>
  <w:style w:type="paragraph" w:styleId="Kop3">
    <w:name w:val="heading 3"/>
    <w:aliases w:val="Kop 3 - nummerniveau 3"/>
    <w:basedOn w:val="Standaard"/>
    <w:next w:val="Standaardingesprongen"/>
    <w:link w:val="Kop3Char"/>
    <w:uiPriority w:val="9"/>
    <w:unhideWhenUsed/>
    <w:qFormat/>
    <w:rsid w:val="00AA1451"/>
    <w:pPr>
      <w:keepNext/>
      <w:numPr>
        <w:ilvl w:val="2"/>
        <w:numId w:val="3"/>
      </w:numPr>
      <w:spacing w:before="240" w:after="60"/>
      <w:ind w:left="851" w:hanging="851"/>
      <w:outlineLvl w:val="2"/>
    </w:pPr>
    <w:rPr>
      <w:rFonts w:eastAsiaTheme="majorEastAsia"/>
      <w:b/>
      <w:bCs/>
      <w:sz w:val="24"/>
      <w:szCs w:val="26"/>
    </w:rPr>
  </w:style>
  <w:style w:type="paragraph" w:styleId="Kop4">
    <w:name w:val="heading 4"/>
    <w:basedOn w:val="Standaard"/>
    <w:next w:val="Standaard"/>
    <w:link w:val="Kop4Char"/>
    <w:uiPriority w:val="9"/>
    <w:unhideWhenUsed/>
    <w:qFormat/>
    <w:rsid w:val="0094505C"/>
    <w:pPr>
      <w:keepNext/>
      <w:numPr>
        <w:ilvl w:val="3"/>
        <w:numId w:val="3"/>
      </w:numPr>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94505C"/>
    <w:pPr>
      <w:numPr>
        <w:ilvl w:val="4"/>
        <w:numId w:val="3"/>
      </w:num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94505C"/>
    <w:pPr>
      <w:numPr>
        <w:ilvl w:val="5"/>
        <w:numId w:val="3"/>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94505C"/>
    <w:pPr>
      <w:numPr>
        <w:ilvl w:val="6"/>
        <w:numId w:val="3"/>
      </w:numPr>
      <w:spacing w:before="240" w:after="60"/>
      <w:outlineLvl w:val="6"/>
    </w:pPr>
  </w:style>
  <w:style w:type="paragraph" w:styleId="Kop8">
    <w:name w:val="heading 8"/>
    <w:basedOn w:val="Standaard"/>
    <w:next w:val="Standaard"/>
    <w:link w:val="Kop8Char"/>
    <w:uiPriority w:val="9"/>
    <w:semiHidden/>
    <w:unhideWhenUsed/>
    <w:qFormat/>
    <w:rsid w:val="0094505C"/>
    <w:pPr>
      <w:numPr>
        <w:ilvl w:val="7"/>
        <w:numId w:val="3"/>
      </w:numPr>
      <w:spacing w:before="240" w:after="60"/>
      <w:outlineLvl w:val="7"/>
    </w:pPr>
    <w:rPr>
      <w:i/>
      <w:iCs/>
    </w:rPr>
  </w:style>
  <w:style w:type="paragraph" w:styleId="Kop9">
    <w:name w:val="heading 9"/>
    <w:basedOn w:val="Standaard"/>
    <w:next w:val="Standaard"/>
    <w:link w:val="Kop9Char"/>
    <w:uiPriority w:val="9"/>
    <w:semiHidden/>
    <w:unhideWhenUsed/>
    <w:qFormat/>
    <w:rsid w:val="0094505C"/>
    <w:pPr>
      <w:numPr>
        <w:ilvl w:val="8"/>
        <w:numId w:val="3"/>
      </w:num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 nummerniveau 1 Char"/>
    <w:basedOn w:val="Standaardalinea-lettertype"/>
    <w:link w:val="Kop1"/>
    <w:rsid w:val="00CA2387"/>
    <w:rPr>
      <w:rFonts w:ascii="Arial" w:eastAsiaTheme="majorEastAsia" w:hAnsi="Arial"/>
      <w:b/>
      <w:bCs/>
      <w:kern w:val="32"/>
      <w:sz w:val="32"/>
      <w:szCs w:val="32"/>
      <w:lang w:val="nl-NL" w:eastAsia="nl-NL" w:bidi="ar-SA"/>
    </w:rPr>
  </w:style>
  <w:style w:type="character" w:customStyle="1" w:styleId="Kop2Char">
    <w:name w:val="Kop 2 Char"/>
    <w:aliases w:val="Kop 2 - nummerniveau 2 Char"/>
    <w:basedOn w:val="Standaardalinea-lettertype"/>
    <w:link w:val="Kop2"/>
    <w:rsid w:val="00CA2387"/>
    <w:rPr>
      <w:rFonts w:ascii="Arial" w:eastAsiaTheme="majorEastAsia" w:hAnsi="Arial"/>
      <w:b/>
      <w:bCs/>
      <w:iCs/>
      <w:sz w:val="28"/>
      <w:szCs w:val="28"/>
      <w:lang w:val="nl-NL" w:eastAsia="nl-NL" w:bidi="ar-SA"/>
    </w:rPr>
  </w:style>
  <w:style w:type="character" w:customStyle="1" w:styleId="Kop3Char">
    <w:name w:val="Kop 3 Char"/>
    <w:aliases w:val="Kop 3 - nummerniveau 3 Char"/>
    <w:basedOn w:val="Standaardalinea-lettertype"/>
    <w:link w:val="Kop3"/>
    <w:uiPriority w:val="9"/>
    <w:rsid w:val="00AA1451"/>
    <w:rPr>
      <w:rFonts w:ascii="Arial" w:eastAsiaTheme="majorEastAsia" w:hAnsi="Arial"/>
      <w:b/>
      <w:bCs/>
      <w:sz w:val="24"/>
      <w:szCs w:val="26"/>
      <w:lang w:val="nl-NL" w:eastAsia="nl-NL" w:bidi="ar-SA"/>
    </w:rPr>
  </w:style>
  <w:style w:type="character" w:customStyle="1" w:styleId="Kop4Char">
    <w:name w:val="Kop 4 Char"/>
    <w:basedOn w:val="Standaardalinea-lettertype"/>
    <w:link w:val="Kop4"/>
    <w:uiPriority w:val="9"/>
    <w:semiHidden/>
    <w:rsid w:val="0094505C"/>
    <w:rPr>
      <w:rFonts w:ascii="Arial" w:eastAsia="Times New Roman" w:hAnsi="Arial"/>
      <w:b/>
      <w:bCs/>
      <w:sz w:val="28"/>
      <w:szCs w:val="28"/>
      <w:lang w:val="nl-NL" w:eastAsia="nl-NL" w:bidi="ar-SA"/>
    </w:rPr>
  </w:style>
  <w:style w:type="character" w:customStyle="1" w:styleId="Kop5Char">
    <w:name w:val="Kop 5 Char"/>
    <w:basedOn w:val="Standaardalinea-lettertype"/>
    <w:link w:val="Kop5"/>
    <w:uiPriority w:val="9"/>
    <w:semiHidden/>
    <w:rsid w:val="0094505C"/>
    <w:rPr>
      <w:rFonts w:ascii="Arial" w:eastAsia="Times New Roman" w:hAnsi="Arial"/>
      <w:b/>
      <w:bCs/>
      <w:i/>
      <w:iCs/>
      <w:sz w:val="26"/>
      <w:szCs w:val="26"/>
      <w:lang w:val="nl-NL" w:eastAsia="nl-NL" w:bidi="ar-SA"/>
    </w:rPr>
  </w:style>
  <w:style w:type="character" w:customStyle="1" w:styleId="Kop6Char">
    <w:name w:val="Kop 6 Char"/>
    <w:basedOn w:val="Standaardalinea-lettertype"/>
    <w:link w:val="Kop6"/>
    <w:uiPriority w:val="9"/>
    <w:semiHidden/>
    <w:rsid w:val="0094505C"/>
    <w:rPr>
      <w:rFonts w:ascii="Arial" w:eastAsia="Times New Roman" w:hAnsi="Arial"/>
      <w:b/>
      <w:bCs/>
      <w:lang w:val="nl-NL" w:eastAsia="nl-NL" w:bidi="ar-SA"/>
    </w:rPr>
  </w:style>
  <w:style w:type="character" w:customStyle="1" w:styleId="Kop7Char">
    <w:name w:val="Kop 7 Char"/>
    <w:basedOn w:val="Standaardalinea-lettertype"/>
    <w:link w:val="Kop7"/>
    <w:uiPriority w:val="9"/>
    <w:semiHidden/>
    <w:rsid w:val="0094505C"/>
    <w:rPr>
      <w:rFonts w:ascii="Arial" w:eastAsia="Times New Roman" w:hAnsi="Arial"/>
      <w:sz w:val="20"/>
      <w:szCs w:val="20"/>
      <w:lang w:val="nl-NL" w:eastAsia="nl-NL" w:bidi="ar-SA"/>
    </w:rPr>
  </w:style>
  <w:style w:type="character" w:customStyle="1" w:styleId="Kop8Char">
    <w:name w:val="Kop 8 Char"/>
    <w:basedOn w:val="Standaardalinea-lettertype"/>
    <w:link w:val="Kop8"/>
    <w:uiPriority w:val="9"/>
    <w:semiHidden/>
    <w:rsid w:val="0094505C"/>
    <w:rPr>
      <w:rFonts w:ascii="Arial" w:eastAsia="Times New Roman" w:hAnsi="Arial"/>
      <w:i/>
      <w:iCs/>
      <w:sz w:val="20"/>
      <w:szCs w:val="20"/>
      <w:lang w:val="nl-NL" w:eastAsia="nl-NL" w:bidi="ar-SA"/>
    </w:rPr>
  </w:style>
  <w:style w:type="character" w:customStyle="1" w:styleId="Kop9Char">
    <w:name w:val="Kop 9 Char"/>
    <w:basedOn w:val="Standaardalinea-lettertype"/>
    <w:link w:val="Kop9"/>
    <w:uiPriority w:val="9"/>
    <w:semiHidden/>
    <w:rsid w:val="0094505C"/>
    <w:rPr>
      <w:rFonts w:asciiTheme="majorHAnsi" w:eastAsiaTheme="majorEastAsia" w:hAnsiTheme="majorHAnsi"/>
      <w:lang w:val="nl-NL" w:eastAsia="nl-NL" w:bidi="ar-SA"/>
    </w:rPr>
  </w:style>
  <w:style w:type="paragraph" w:styleId="Titel">
    <w:name w:val="Title"/>
    <w:basedOn w:val="Standaard"/>
    <w:next w:val="Standaard"/>
    <w:link w:val="TitelChar"/>
    <w:uiPriority w:val="10"/>
    <w:rsid w:val="0094505C"/>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94505C"/>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AA1451"/>
    <w:pPr>
      <w:spacing w:after="60"/>
      <w:jc w:val="center"/>
      <w:outlineLvl w:val="1"/>
    </w:pPr>
    <w:rPr>
      <w:rFonts w:eastAsiaTheme="majorEastAsia"/>
    </w:rPr>
  </w:style>
  <w:style w:type="character" w:customStyle="1" w:styleId="OndertitelChar">
    <w:name w:val="Ondertitel Char"/>
    <w:basedOn w:val="Standaardalinea-lettertype"/>
    <w:link w:val="Ondertitel"/>
    <w:uiPriority w:val="11"/>
    <w:rsid w:val="00AA1451"/>
    <w:rPr>
      <w:rFonts w:ascii="Arial" w:eastAsiaTheme="majorEastAsia" w:hAnsi="Arial"/>
      <w:sz w:val="20"/>
      <w:szCs w:val="20"/>
      <w:lang w:val="nl-NL" w:eastAsia="nl-NL" w:bidi="ar-SA"/>
    </w:rPr>
  </w:style>
  <w:style w:type="character" w:styleId="Zwaar">
    <w:name w:val="Strong"/>
    <w:basedOn w:val="Standaardalinea-lettertype"/>
    <w:uiPriority w:val="22"/>
    <w:qFormat/>
    <w:rsid w:val="0094505C"/>
    <w:rPr>
      <w:b/>
      <w:bCs/>
    </w:rPr>
  </w:style>
  <w:style w:type="character" w:styleId="Nadruk">
    <w:name w:val="Emphasis"/>
    <w:basedOn w:val="Standaardalinea-lettertype"/>
    <w:uiPriority w:val="20"/>
    <w:qFormat/>
    <w:rsid w:val="0094505C"/>
    <w:rPr>
      <w:rFonts w:asciiTheme="minorHAnsi" w:hAnsiTheme="minorHAnsi"/>
      <w:b/>
      <w:i/>
      <w:iCs/>
    </w:rPr>
  </w:style>
  <w:style w:type="paragraph" w:styleId="Geenafstand">
    <w:name w:val="No Spacing"/>
    <w:basedOn w:val="Standaard"/>
    <w:uiPriority w:val="1"/>
    <w:qFormat/>
    <w:rsid w:val="0094505C"/>
    <w:rPr>
      <w:szCs w:val="32"/>
    </w:rPr>
  </w:style>
  <w:style w:type="paragraph" w:styleId="Lijstalinea">
    <w:name w:val="List Paragraph"/>
    <w:basedOn w:val="Standaard"/>
    <w:link w:val="LijstalineaChar"/>
    <w:uiPriority w:val="34"/>
    <w:qFormat/>
    <w:rsid w:val="005D12D5"/>
    <w:pPr>
      <w:numPr>
        <w:numId w:val="10"/>
      </w:numPr>
      <w:tabs>
        <w:tab w:val="left" w:pos="437"/>
      </w:tabs>
      <w:ind w:left="357" w:hanging="357"/>
    </w:pPr>
  </w:style>
  <w:style w:type="paragraph" w:styleId="Citaat">
    <w:name w:val="Quote"/>
    <w:basedOn w:val="Standaard"/>
    <w:next w:val="Standaard"/>
    <w:link w:val="CitaatChar"/>
    <w:uiPriority w:val="29"/>
    <w:qFormat/>
    <w:rsid w:val="0094505C"/>
    <w:rPr>
      <w:i/>
    </w:rPr>
  </w:style>
  <w:style w:type="character" w:customStyle="1" w:styleId="CitaatChar">
    <w:name w:val="Citaat Char"/>
    <w:basedOn w:val="Standaardalinea-lettertype"/>
    <w:link w:val="Citaat"/>
    <w:uiPriority w:val="29"/>
    <w:rsid w:val="0094505C"/>
    <w:rPr>
      <w:i/>
      <w:sz w:val="24"/>
      <w:szCs w:val="24"/>
    </w:rPr>
  </w:style>
  <w:style w:type="paragraph" w:styleId="Duidelijkcitaat">
    <w:name w:val="Intense Quote"/>
    <w:basedOn w:val="Standaard"/>
    <w:next w:val="Standaard"/>
    <w:link w:val="DuidelijkcitaatChar"/>
    <w:uiPriority w:val="30"/>
    <w:qFormat/>
    <w:rsid w:val="0094505C"/>
    <w:pPr>
      <w:ind w:left="720" w:right="720"/>
    </w:pPr>
    <w:rPr>
      <w:b/>
      <w:i/>
      <w:szCs w:val="22"/>
    </w:rPr>
  </w:style>
  <w:style w:type="character" w:customStyle="1" w:styleId="DuidelijkcitaatChar">
    <w:name w:val="Duidelijk citaat Char"/>
    <w:basedOn w:val="Standaardalinea-lettertype"/>
    <w:link w:val="Duidelijkcitaat"/>
    <w:uiPriority w:val="30"/>
    <w:rsid w:val="0094505C"/>
    <w:rPr>
      <w:b/>
      <w:i/>
      <w:sz w:val="24"/>
    </w:rPr>
  </w:style>
  <w:style w:type="character" w:styleId="Subtielebenadrukking">
    <w:name w:val="Subtle Emphasis"/>
    <w:uiPriority w:val="19"/>
    <w:qFormat/>
    <w:rsid w:val="0094505C"/>
    <w:rPr>
      <w:i/>
      <w:color w:val="5A5A5A" w:themeColor="text1" w:themeTint="A5"/>
    </w:rPr>
  </w:style>
  <w:style w:type="character" w:styleId="Intensievebenadrukking">
    <w:name w:val="Intense Emphasis"/>
    <w:basedOn w:val="Standaardalinea-lettertype"/>
    <w:uiPriority w:val="21"/>
    <w:qFormat/>
    <w:rsid w:val="006039FB"/>
    <w:rPr>
      <w:b/>
      <w:i/>
      <w:sz w:val="24"/>
      <w:szCs w:val="24"/>
      <w:u w:val="none"/>
    </w:rPr>
  </w:style>
  <w:style w:type="character" w:styleId="Subtieleverwijzing">
    <w:name w:val="Subtle Reference"/>
    <w:basedOn w:val="Standaardalinea-lettertype"/>
    <w:uiPriority w:val="31"/>
    <w:qFormat/>
    <w:rsid w:val="006039FB"/>
    <w:rPr>
      <w:rFonts w:ascii="Arial" w:hAnsi="Arial"/>
      <w:sz w:val="24"/>
      <w:szCs w:val="24"/>
      <w:u w:val="none"/>
    </w:rPr>
  </w:style>
  <w:style w:type="character" w:styleId="Intensieveverwijzing">
    <w:name w:val="Intense Reference"/>
    <w:basedOn w:val="Standaardalinea-lettertype"/>
    <w:uiPriority w:val="32"/>
    <w:qFormat/>
    <w:rsid w:val="0094505C"/>
    <w:rPr>
      <w:b/>
      <w:sz w:val="24"/>
      <w:u w:val="single"/>
    </w:rPr>
  </w:style>
  <w:style w:type="character" w:styleId="Titelvanboek">
    <w:name w:val="Book Title"/>
    <w:basedOn w:val="Standaardalinea-lettertype"/>
    <w:uiPriority w:val="33"/>
    <w:rsid w:val="0094505C"/>
    <w:rPr>
      <w:rFonts w:asciiTheme="majorHAnsi" w:eastAsiaTheme="majorEastAsia" w:hAnsiTheme="majorHAnsi"/>
      <w:b/>
      <w:i/>
      <w:sz w:val="24"/>
      <w:szCs w:val="24"/>
    </w:rPr>
  </w:style>
  <w:style w:type="paragraph" w:styleId="Kopvaninhoudsopgave">
    <w:name w:val="TOC Heading"/>
    <w:basedOn w:val="Kop3"/>
    <w:next w:val="Standaard"/>
    <w:uiPriority w:val="39"/>
    <w:unhideWhenUsed/>
    <w:qFormat/>
    <w:rsid w:val="00AA1451"/>
    <w:pPr>
      <w:numPr>
        <w:ilvl w:val="0"/>
        <w:numId w:val="0"/>
      </w:numPr>
    </w:pPr>
    <w:rPr>
      <w:color w:val="FF0000"/>
      <w:sz w:val="36"/>
    </w:rPr>
  </w:style>
  <w:style w:type="paragraph" w:styleId="Koptekst">
    <w:name w:val="header"/>
    <w:basedOn w:val="Standaard"/>
    <w:link w:val="KoptekstChar"/>
    <w:uiPriority w:val="99"/>
    <w:semiHidden/>
    <w:unhideWhenUsed/>
    <w:rsid w:val="00CE441D"/>
    <w:pPr>
      <w:tabs>
        <w:tab w:val="center" w:pos="4536"/>
        <w:tab w:val="right" w:pos="9072"/>
      </w:tabs>
    </w:pPr>
  </w:style>
  <w:style w:type="character" w:customStyle="1" w:styleId="KoptekstChar">
    <w:name w:val="Koptekst Char"/>
    <w:basedOn w:val="Standaardalinea-lettertype"/>
    <w:link w:val="Koptekst"/>
    <w:uiPriority w:val="99"/>
    <w:semiHidden/>
    <w:rsid w:val="00CE441D"/>
    <w:rPr>
      <w:rFonts w:ascii="Arial" w:eastAsiaTheme="minorEastAsia" w:hAnsi="Arial"/>
      <w:sz w:val="20"/>
      <w:szCs w:val="24"/>
      <w:lang w:val="nl-NL"/>
    </w:rPr>
  </w:style>
  <w:style w:type="paragraph" w:styleId="Voettekst">
    <w:name w:val="footer"/>
    <w:basedOn w:val="Standaard"/>
    <w:link w:val="VoettekstChar"/>
    <w:uiPriority w:val="99"/>
    <w:unhideWhenUsed/>
    <w:rsid w:val="00CE441D"/>
    <w:pPr>
      <w:tabs>
        <w:tab w:val="center" w:pos="4536"/>
        <w:tab w:val="right" w:pos="9072"/>
      </w:tabs>
    </w:pPr>
  </w:style>
  <w:style w:type="character" w:customStyle="1" w:styleId="VoettekstChar">
    <w:name w:val="Voettekst Char"/>
    <w:basedOn w:val="Standaardalinea-lettertype"/>
    <w:link w:val="Voettekst"/>
    <w:uiPriority w:val="99"/>
    <w:rsid w:val="00CE441D"/>
    <w:rPr>
      <w:rFonts w:ascii="Arial" w:eastAsiaTheme="minorEastAsia" w:hAnsi="Arial"/>
      <w:sz w:val="20"/>
      <w:szCs w:val="24"/>
      <w:lang w:val="nl-NL"/>
    </w:rPr>
  </w:style>
  <w:style w:type="paragraph" w:styleId="Ballontekst">
    <w:name w:val="Balloon Text"/>
    <w:basedOn w:val="Standaard"/>
    <w:link w:val="BallontekstChar"/>
    <w:uiPriority w:val="99"/>
    <w:semiHidden/>
    <w:unhideWhenUsed/>
    <w:rsid w:val="00CE441D"/>
    <w:rPr>
      <w:rFonts w:ascii="Tahoma" w:hAnsi="Tahoma" w:cs="Tahoma"/>
      <w:sz w:val="16"/>
      <w:szCs w:val="16"/>
    </w:rPr>
  </w:style>
  <w:style w:type="character" w:customStyle="1" w:styleId="BallontekstChar">
    <w:name w:val="Ballontekst Char"/>
    <w:basedOn w:val="Standaardalinea-lettertype"/>
    <w:link w:val="Ballontekst"/>
    <w:uiPriority w:val="99"/>
    <w:semiHidden/>
    <w:rsid w:val="00CE441D"/>
    <w:rPr>
      <w:rFonts w:ascii="Tahoma" w:eastAsiaTheme="minorEastAsia" w:hAnsi="Tahoma" w:cs="Tahoma"/>
      <w:sz w:val="16"/>
      <w:szCs w:val="16"/>
      <w:lang w:val="nl-NL"/>
    </w:rPr>
  </w:style>
  <w:style w:type="character" w:styleId="Tekstvantijdelijkeaanduiding">
    <w:name w:val="Placeholder Text"/>
    <w:basedOn w:val="Standaardalinea-lettertype"/>
    <w:uiPriority w:val="99"/>
    <w:semiHidden/>
    <w:rsid w:val="000728C9"/>
    <w:rPr>
      <w:color w:val="808080"/>
    </w:rPr>
  </w:style>
  <w:style w:type="paragraph" w:styleId="Inhopg2">
    <w:name w:val="toc 2"/>
    <w:basedOn w:val="Standaard"/>
    <w:next w:val="Standaard"/>
    <w:autoRedefine/>
    <w:uiPriority w:val="39"/>
    <w:unhideWhenUsed/>
    <w:qFormat/>
    <w:rsid w:val="006039FB"/>
    <w:pPr>
      <w:tabs>
        <w:tab w:val="left" w:pos="1276"/>
        <w:tab w:val="right" w:pos="9628"/>
      </w:tabs>
      <w:spacing w:before="120"/>
      <w:ind w:left="284"/>
    </w:pPr>
    <w:rPr>
      <w:i/>
      <w:iCs/>
    </w:rPr>
  </w:style>
  <w:style w:type="paragraph" w:styleId="Inhopg1">
    <w:name w:val="toc 1"/>
    <w:basedOn w:val="Standaard"/>
    <w:next w:val="Standaard"/>
    <w:autoRedefine/>
    <w:uiPriority w:val="39"/>
    <w:unhideWhenUsed/>
    <w:qFormat/>
    <w:rsid w:val="006039FB"/>
    <w:pPr>
      <w:tabs>
        <w:tab w:val="left" w:pos="1276"/>
        <w:tab w:val="right" w:pos="9628"/>
      </w:tabs>
      <w:spacing w:before="240" w:after="120"/>
    </w:pPr>
    <w:rPr>
      <w:b/>
      <w:bCs/>
    </w:rPr>
  </w:style>
  <w:style w:type="paragraph" w:styleId="Inhopg3">
    <w:name w:val="toc 3"/>
    <w:basedOn w:val="Standaard"/>
    <w:next w:val="Standaard"/>
    <w:autoRedefine/>
    <w:uiPriority w:val="39"/>
    <w:unhideWhenUsed/>
    <w:qFormat/>
    <w:rsid w:val="006039FB"/>
    <w:pPr>
      <w:tabs>
        <w:tab w:val="left" w:pos="1276"/>
        <w:tab w:val="right" w:pos="9628"/>
      </w:tabs>
      <w:ind w:left="284"/>
    </w:pPr>
  </w:style>
  <w:style w:type="character" w:styleId="Hyperlink">
    <w:name w:val="Hyperlink"/>
    <w:basedOn w:val="Standaardalinea-lettertype"/>
    <w:unhideWhenUsed/>
    <w:rsid w:val="000728C9"/>
    <w:rPr>
      <w:color w:val="0000FF" w:themeColor="hyperlink"/>
      <w:u w:val="single"/>
    </w:rPr>
  </w:style>
  <w:style w:type="paragraph" w:customStyle="1" w:styleId="Standaardingesprongen">
    <w:name w:val="Standaard ingesprongen"/>
    <w:basedOn w:val="Standaard"/>
    <w:link w:val="StandaardingesprongenChar"/>
    <w:qFormat/>
    <w:rsid w:val="000728C9"/>
    <w:pPr>
      <w:ind w:left="851"/>
    </w:pPr>
  </w:style>
  <w:style w:type="character" w:customStyle="1" w:styleId="StandaardingesprongenChar">
    <w:name w:val="Standaard ingesprongen Char"/>
    <w:basedOn w:val="Standaardalinea-lettertype"/>
    <w:link w:val="Standaardingesprongen"/>
    <w:rsid w:val="000728C9"/>
    <w:rPr>
      <w:rFonts w:ascii="Arial" w:eastAsia="Times New Roman" w:hAnsi="Arial"/>
      <w:sz w:val="20"/>
      <w:szCs w:val="20"/>
      <w:lang w:val="nl-NL" w:eastAsia="nl-NL" w:bidi="ar-SA"/>
    </w:rPr>
  </w:style>
  <w:style w:type="paragraph" w:customStyle="1" w:styleId="Titelrapport">
    <w:name w:val="Titel rapport"/>
    <w:basedOn w:val="Standaard"/>
    <w:link w:val="TitelrapportChar"/>
    <w:qFormat/>
    <w:rsid w:val="006039FB"/>
    <w:rPr>
      <w:b/>
      <w:color w:val="FF0000"/>
      <w:sz w:val="36"/>
      <w:szCs w:val="36"/>
    </w:rPr>
  </w:style>
  <w:style w:type="character" w:customStyle="1" w:styleId="TitelrapportChar">
    <w:name w:val="Titel rapport Char"/>
    <w:basedOn w:val="Standaardalinea-lettertype"/>
    <w:link w:val="Titelrapport"/>
    <w:rsid w:val="006039FB"/>
    <w:rPr>
      <w:rFonts w:ascii="Arial" w:eastAsia="Times New Roman" w:hAnsi="Arial"/>
      <w:b/>
      <w:color w:val="FF0000"/>
      <w:sz w:val="36"/>
      <w:szCs w:val="36"/>
      <w:lang w:val="nl-NL" w:eastAsia="nl-NL" w:bidi="ar-SA"/>
    </w:rPr>
  </w:style>
  <w:style w:type="paragraph" w:customStyle="1" w:styleId="Subtitelrapport">
    <w:name w:val="Subtitel rapport"/>
    <w:basedOn w:val="Standaard"/>
    <w:link w:val="SubtitelrapportChar"/>
    <w:qFormat/>
    <w:rsid w:val="006039FB"/>
    <w:rPr>
      <w:b/>
      <w:i/>
      <w:sz w:val="24"/>
      <w:szCs w:val="24"/>
    </w:rPr>
  </w:style>
  <w:style w:type="paragraph" w:customStyle="1" w:styleId="documenttype">
    <w:name w:val="documenttype"/>
    <w:basedOn w:val="Standaard"/>
    <w:link w:val="documenttypeChar"/>
    <w:qFormat/>
    <w:rsid w:val="006039FB"/>
    <w:rPr>
      <w:rFonts w:cs="Arial"/>
      <w:b/>
      <w:i/>
      <w:kern w:val="28"/>
      <w:sz w:val="36"/>
      <w:szCs w:val="36"/>
    </w:rPr>
  </w:style>
  <w:style w:type="character" w:customStyle="1" w:styleId="SubtitelrapportChar">
    <w:name w:val="Subtitel rapport Char"/>
    <w:basedOn w:val="Standaardalinea-lettertype"/>
    <w:link w:val="Subtitelrapport"/>
    <w:rsid w:val="006039FB"/>
    <w:rPr>
      <w:rFonts w:ascii="Arial" w:eastAsia="Times New Roman" w:hAnsi="Arial"/>
      <w:b/>
      <w:i/>
      <w:sz w:val="24"/>
      <w:szCs w:val="24"/>
      <w:lang w:val="nl-NL" w:eastAsia="nl-NL" w:bidi="ar-SA"/>
    </w:rPr>
  </w:style>
  <w:style w:type="character" w:customStyle="1" w:styleId="documenttypeChar">
    <w:name w:val="documenttype Char"/>
    <w:basedOn w:val="Standaardalinea-lettertype"/>
    <w:link w:val="documenttype"/>
    <w:rsid w:val="006039FB"/>
    <w:rPr>
      <w:rFonts w:ascii="Arial" w:eastAsia="Times New Roman" w:hAnsi="Arial" w:cs="Arial"/>
      <w:b/>
      <w:i/>
      <w:kern w:val="28"/>
      <w:sz w:val="36"/>
      <w:szCs w:val="36"/>
      <w:lang w:val="nl-NL" w:eastAsia="nl-NL" w:bidi="ar-SA"/>
    </w:rPr>
  </w:style>
  <w:style w:type="paragraph" w:customStyle="1" w:styleId="aTitel">
    <w:name w:val="a_Titel"/>
    <w:basedOn w:val="Standaard"/>
    <w:link w:val="aTitelChar"/>
    <w:qFormat/>
    <w:rsid w:val="00B978C5"/>
    <w:pPr>
      <w:spacing w:after="200" w:line="276" w:lineRule="auto"/>
    </w:pPr>
    <w:rPr>
      <w:b/>
      <w:sz w:val="36"/>
      <w:szCs w:val="36"/>
    </w:rPr>
  </w:style>
  <w:style w:type="paragraph" w:customStyle="1" w:styleId="bSubkop">
    <w:name w:val="b_Subkop"/>
    <w:basedOn w:val="Standaard"/>
    <w:link w:val="bSubkopChar"/>
    <w:qFormat/>
    <w:rsid w:val="00B978C5"/>
    <w:pPr>
      <w:spacing w:after="200" w:line="276" w:lineRule="auto"/>
    </w:pPr>
    <w:rPr>
      <w:b/>
      <w:sz w:val="28"/>
      <w:szCs w:val="28"/>
    </w:rPr>
  </w:style>
  <w:style w:type="character" w:customStyle="1" w:styleId="aTitelChar">
    <w:name w:val="a_Titel Char"/>
    <w:basedOn w:val="Standaardalinea-lettertype"/>
    <w:link w:val="aTitel"/>
    <w:rsid w:val="00B978C5"/>
    <w:rPr>
      <w:rFonts w:ascii="Arial" w:eastAsia="Times New Roman" w:hAnsi="Arial"/>
      <w:b/>
      <w:sz w:val="36"/>
      <w:szCs w:val="36"/>
      <w:lang w:val="nl-NL" w:eastAsia="nl-NL" w:bidi="ar-SA"/>
    </w:rPr>
  </w:style>
  <w:style w:type="paragraph" w:customStyle="1" w:styleId="csubsubkop">
    <w:name w:val="c_subsubkop"/>
    <w:basedOn w:val="Standaard"/>
    <w:link w:val="csubsubkopChar"/>
    <w:qFormat/>
    <w:rsid w:val="00B978C5"/>
    <w:pPr>
      <w:spacing w:after="200" w:line="276" w:lineRule="auto"/>
    </w:pPr>
    <w:rPr>
      <w:b/>
    </w:rPr>
  </w:style>
  <w:style w:type="character" w:customStyle="1" w:styleId="bSubkopChar">
    <w:name w:val="b_Subkop Char"/>
    <w:basedOn w:val="Standaardalinea-lettertype"/>
    <w:link w:val="bSubkop"/>
    <w:rsid w:val="00B978C5"/>
    <w:rPr>
      <w:rFonts w:ascii="Arial" w:eastAsia="Times New Roman" w:hAnsi="Arial"/>
      <w:b/>
      <w:sz w:val="28"/>
      <w:szCs w:val="28"/>
      <w:lang w:val="nl-NL" w:eastAsia="nl-NL" w:bidi="ar-SA"/>
    </w:rPr>
  </w:style>
  <w:style w:type="character" w:customStyle="1" w:styleId="csubsubkopChar">
    <w:name w:val="c_subsubkop Char"/>
    <w:basedOn w:val="Standaardalinea-lettertype"/>
    <w:link w:val="csubsubkop"/>
    <w:rsid w:val="00B978C5"/>
    <w:rPr>
      <w:rFonts w:ascii="Arial" w:eastAsia="Times New Roman" w:hAnsi="Arial"/>
      <w:b/>
      <w:sz w:val="20"/>
      <w:szCs w:val="20"/>
      <w:lang w:val="nl-NL" w:eastAsia="nl-NL" w:bidi="ar-SA"/>
    </w:rPr>
  </w:style>
  <w:style w:type="paragraph" w:customStyle="1" w:styleId="bijlagen">
    <w:name w:val="bijlagen"/>
    <w:basedOn w:val="Standaard"/>
    <w:link w:val="bijlagenChar"/>
    <w:qFormat/>
    <w:rsid w:val="00734707"/>
    <w:pPr>
      <w:spacing w:after="200" w:line="276" w:lineRule="auto"/>
    </w:pPr>
    <w:rPr>
      <w:b/>
      <w:sz w:val="28"/>
      <w:szCs w:val="28"/>
    </w:rPr>
  </w:style>
  <w:style w:type="character" w:customStyle="1" w:styleId="bijlagenChar">
    <w:name w:val="bijlagen Char"/>
    <w:basedOn w:val="Standaardalinea-lettertype"/>
    <w:link w:val="bijlagen"/>
    <w:rsid w:val="00734707"/>
    <w:rPr>
      <w:rFonts w:ascii="Arial" w:eastAsia="Times New Roman" w:hAnsi="Arial"/>
      <w:b/>
      <w:sz w:val="28"/>
      <w:szCs w:val="28"/>
      <w:lang w:val="nl-NL" w:eastAsia="nl-NL" w:bidi="ar-SA"/>
    </w:rPr>
  </w:style>
  <w:style w:type="paragraph" w:customStyle="1" w:styleId="Itemsnrsniveau1">
    <w:name w:val="Items_nrs_niveau1"/>
    <w:basedOn w:val="Kop1"/>
    <w:next w:val="Standaardingesprongen"/>
    <w:link w:val="Itemsnrsniveau1Char"/>
    <w:qFormat/>
    <w:rsid w:val="00C071D2"/>
    <w:pPr>
      <w:keepLines/>
      <w:numPr>
        <w:numId w:val="4"/>
      </w:numPr>
      <w:spacing w:before="360" w:after="40"/>
    </w:pPr>
    <w:rPr>
      <w:rFonts w:cstheme="majorBidi"/>
      <w:kern w:val="0"/>
      <w:sz w:val="24"/>
      <w:szCs w:val="24"/>
      <w:lang w:eastAsia="en-US"/>
    </w:rPr>
  </w:style>
  <w:style w:type="character" w:customStyle="1" w:styleId="Itemsnrsniveau1Char">
    <w:name w:val="Items_nrs_niveau1 Char"/>
    <w:basedOn w:val="Kop1Char"/>
    <w:link w:val="Itemsnrsniveau1"/>
    <w:rsid w:val="00C071D2"/>
    <w:rPr>
      <w:rFonts w:ascii="Arial" w:eastAsiaTheme="majorEastAsia" w:hAnsi="Arial" w:cstheme="majorBidi"/>
      <w:b/>
      <w:bCs/>
      <w:kern w:val="32"/>
      <w:sz w:val="24"/>
      <w:szCs w:val="24"/>
      <w:lang w:val="nl-NL" w:eastAsia="nl-NL" w:bidi="ar-SA"/>
    </w:rPr>
  </w:style>
  <w:style w:type="paragraph" w:customStyle="1" w:styleId="Kop1kleinniveau1">
    <w:name w:val="Kop 1klein_niveau1"/>
    <w:basedOn w:val="Kop1"/>
    <w:link w:val="Kop1kleinniveau1Char"/>
    <w:qFormat/>
    <w:rsid w:val="00C071D2"/>
    <w:rPr>
      <w:sz w:val="24"/>
      <w:szCs w:val="24"/>
    </w:rPr>
  </w:style>
  <w:style w:type="paragraph" w:customStyle="1" w:styleId="Standaardingesprongen0">
    <w:name w:val="Standaard_ingesprongen"/>
    <w:basedOn w:val="Standaard"/>
    <w:link w:val="StandaardingesprongenChar0"/>
    <w:qFormat/>
    <w:rsid w:val="00C071D2"/>
    <w:pPr>
      <w:ind w:left="284"/>
    </w:pPr>
    <w:rPr>
      <w:rFonts w:eastAsiaTheme="minorHAnsi" w:cstheme="minorBidi"/>
      <w:szCs w:val="22"/>
      <w:lang w:eastAsia="en-US"/>
    </w:rPr>
  </w:style>
  <w:style w:type="character" w:customStyle="1" w:styleId="Kop1kleinniveau1Char">
    <w:name w:val="Kop 1klein_niveau1 Char"/>
    <w:basedOn w:val="Kop1Char"/>
    <w:link w:val="Kop1kleinniveau1"/>
    <w:rsid w:val="00C071D2"/>
    <w:rPr>
      <w:rFonts w:ascii="Arial" w:eastAsiaTheme="majorEastAsia" w:hAnsi="Arial"/>
      <w:b/>
      <w:bCs/>
      <w:kern w:val="32"/>
      <w:sz w:val="24"/>
      <w:szCs w:val="24"/>
      <w:lang w:val="nl-NL" w:eastAsia="nl-NL" w:bidi="ar-SA"/>
    </w:rPr>
  </w:style>
  <w:style w:type="paragraph" w:customStyle="1" w:styleId="Itemsnrsniveau2">
    <w:name w:val="Items_nrs_niveau2"/>
    <w:basedOn w:val="Kop2"/>
    <w:link w:val="Itemsnrsniveau2Char"/>
    <w:rsid w:val="00C071D2"/>
    <w:pPr>
      <w:keepLines/>
      <w:numPr>
        <w:numId w:val="4"/>
      </w:numPr>
      <w:spacing w:before="200" w:after="40"/>
      <w:ind w:left="709" w:hanging="425"/>
    </w:pPr>
    <w:rPr>
      <w:rFonts w:cstheme="majorBidi"/>
      <w:bCs w:val="0"/>
      <w:iCs w:val="0"/>
      <w:sz w:val="20"/>
      <w:szCs w:val="26"/>
      <w:lang w:eastAsia="en-US"/>
    </w:rPr>
  </w:style>
  <w:style w:type="character" w:customStyle="1" w:styleId="StandaardingesprongenChar0">
    <w:name w:val="Standaard_ingesprongen Char"/>
    <w:basedOn w:val="Standaardalinea-lettertype"/>
    <w:link w:val="Standaardingesprongen0"/>
    <w:rsid w:val="00C071D2"/>
    <w:rPr>
      <w:rFonts w:ascii="Arial" w:hAnsi="Arial" w:cstheme="minorBidi"/>
      <w:sz w:val="20"/>
      <w:lang w:val="nl-NL" w:bidi="ar-SA"/>
    </w:rPr>
  </w:style>
  <w:style w:type="character" w:customStyle="1" w:styleId="Itemsnrsniveau2Char">
    <w:name w:val="Items_nrs_niveau2 Char"/>
    <w:basedOn w:val="Kop2Char"/>
    <w:link w:val="Itemsnrsniveau2"/>
    <w:rsid w:val="00C071D2"/>
    <w:rPr>
      <w:rFonts w:ascii="Arial" w:eastAsiaTheme="majorEastAsia" w:hAnsi="Arial" w:cstheme="majorBidi"/>
      <w:b/>
      <w:bCs/>
      <w:iCs/>
      <w:sz w:val="20"/>
      <w:szCs w:val="26"/>
      <w:lang w:val="nl-NL" w:eastAsia="nl-NL" w:bidi="ar-SA"/>
    </w:rPr>
  </w:style>
  <w:style w:type="paragraph" w:customStyle="1" w:styleId="kop2kleinniveau2">
    <w:name w:val="kop 2klein_niveau2"/>
    <w:basedOn w:val="Kop2"/>
    <w:next w:val="Standaardingesprongen0"/>
    <w:link w:val="kop2kleinniveau2Char"/>
    <w:qFormat/>
    <w:rsid w:val="00C071D2"/>
    <w:rPr>
      <w:sz w:val="20"/>
      <w:szCs w:val="20"/>
    </w:rPr>
  </w:style>
  <w:style w:type="character" w:customStyle="1" w:styleId="kop2kleinniveau2Char">
    <w:name w:val="kop 2klein_niveau2 Char"/>
    <w:basedOn w:val="Kop2Char"/>
    <w:link w:val="kop2kleinniveau2"/>
    <w:rsid w:val="00C071D2"/>
    <w:rPr>
      <w:rFonts w:ascii="Arial" w:eastAsiaTheme="majorEastAsia" w:hAnsi="Arial"/>
      <w:b/>
      <w:bCs/>
      <w:iCs/>
      <w:sz w:val="20"/>
      <w:szCs w:val="20"/>
      <w:lang w:val="nl-NL" w:eastAsia="nl-NL" w:bidi="ar-SA"/>
    </w:rPr>
  </w:style>
  <w:style w:type="paragraph" w:customStyle="1" w:styleId="Lijstalineabesluit">
    <w:name w:val="Lijstalinea_besluit"/>
    <w:basedOn w:val="Lijstalinea"/>
    <w:link w:val="LijstalineabesluitChar"/>
    <w:rsid w:val="00794F9C"/>
    <w:pPr>
      <w:numPr>
        <w:numId w:val="8"/>
      </w:numPr>
      <w:ind w:left="437" w:hanging="437"/>
    </w:pPr>
  </w:style>
  <w:style w:type="character" w:customStyle="1" w:styleId="LijstalineaChar">
    <w:name w:val="Lijstalinea Char"/>
    <w:basedOn w:val="Standaardalinea-lettertype"/>
    <w:link w:val="Lijstalinea"/>
    <w:uiPriority w:val="34"/>
    <w:rsid w:val="005D12D5"/>
    <w:rPr>
      <w:rFonts w:ascii="Arial" w:hAnsi="Arial"/>
      <w:sz w:val="20"/>
      <w:szCs w:val="20"/>
      <w:lang w:val="nl-NL" w:eastAsia="nl-NL" w:bidi="ar-SA"/>
    </w:rPr>
  </w:style>
  <w:style w:type="character" w:customStyle="1" w:styleId="LijstalineabesluitChar">
    <w:name w:val="Lijstalinea_besluit Char"/>
    <w:basedOn w:val="LijstalineaChar"/>
    <w:link w:val="Lijstalineabesluit"/>
    <w:rsid w:val="00794F9C"/>
    <w:rPr>
      <w:rFonts w:ascii="Arial" w:eastAsia="Times New Roman" w:hAnsi="Arial"/>
      <w:sz w:val="20"/>
      <w:szCs w:val="20"/>
      <w:lang w:val="nl-NL" w:eastAsia="nl-NL" w:bidi="ar-SA"/>
    </w:rPr>
  </w:style>
  <w:style w:type="paragraph" w:customStyle="1" w:styleId="Lijstalineacollegebesluit">
    <w:name w:val="Lijstalinea_collegebesluit"/>
    <w:basedOn w:val="Lijstalinea"/>
    <w:link w:val="LijstalineacollegebesluitChar"/>
    <w:rsid w:val="00D42D3B"/>
    <w:pPr>
      <w:numPr>
        <w:numId w:val="9"/>
      </w:numPr>
      <w:spacing w:after="120" w:line="480" w:lineRule="auto"/>
    </w:pPr>
  </w:style>
  <w:style w:type="character" w:customStyle="1" w:styleId="LijstalineacollegebesluitChar">
    <w:name w:val="Lijstalinea_collegebesluit Char"/>
    <w:basedOn w:val="LijstalineaChar"/>
    <w:link w:val="Lijstalineacollegebesluit"/>
    <w:rsid w:val="00D42D3B"/>
    <w:rPr>
      <w:rFonts w:ascii="Arial" w:eastAsia="Times New Roman" w:hAnsi="Arial"/>
      <w:sz w:val="20"/>
      <w:szCs w:val="20"/>
      <w:lang w:val="nl-NL" w:eastAsia="nl-NL" w:bidi="ar-SA"/>
    </w:rPr>
  </w:style>
  <w:style w:type="paragraph" w:customStyle="1" w:styleId="opsomminginbesluit">
    <w:name w:val="opsomming_in_besluit"/>
    <w:basedOn w:val="Lijstalineabesluit"/>
    <w:link w:val="opsomminginbesluitChar"/>
    <w:qFormat/>
    <w:rsid w:val="00293F5B"/>
    <w:rPr>
      <w:lang w:eastAsia="en-US"/>
    </w:rPr>
  </w:style>
  <w:style w:type="character" w:customStyle="1" w:styleId="opsomminginbesluitChar">
    <w:name w:val="opsomming_in_besluit Char"/>
    <w:basedOn w:val="LijstalineabesluitChar"/>
    <w:link w:val="opsomminginbesluit"/>
    <w:rsid w:val="00293F5B"/>
    <w:rPr>
      <w:rFonts w:ascii="Arial" w:eastAsia="Times New Roman" w:hAnsi="Arial"/>
      <w:sz w:val="20"/>
      <w:szCs w:val="20"/>
      <w:lang w:val="nl-NL" w:eastAsia="nl-NL" w:bidi="ar-SA"/>
    </w:rPr>
  </w:style>
  <w:style w:type="paragraph" w:customStyle="1" w:styleId="opsommingbijbesluit">
    <w:name w:val="opsomming_bij_besluit"/>
    <w:basedOn w:val="Lijstalinea"/>
    <w:link w:val="opsommingbijbesluitChar"/>
    <w:rsid w:val="00B77104"/>
    <w:pPr>
      <w:numPr>
        <w:numId w:val="16"/>
      </w:numPr>
      <w:spacing w:afterLines="100"/>
    </w:pPr>
  </w:style>
  <w:style w:type="paragraph" w:styleId="Lijstnummering">
    <w:name w:val="List Number"/>
    <w:basedOn w:val="Standaard"/>
    <w:uiPriority w:val="99"/>
    <w:semiHidden/>
    <w:unhideWhenUsed/>
    <w:rsid w:val="00B77104"/>
    <w:pPr>
      <w:numPr>
        <w:numId w:val="13"/>
      </w:numPr>
      <w:contextualSpacing/>
    </w:pPr>
  </w:style>
  <w:style w:type="paragraph" w:styleId="Lijstnummering2">
    <w:name w:val="List Number 2"/>
    <w:basedOn w:val="Standaard"/>
    <w:uiPriority w:val="99"/>
    <w:semiHidden/>
    <w:unhideWhenUsed/>
    <w:rsid w:val="00B77104"/>
    <w:pPr>
      <w:numPr>
        <w:numId w:val="14"/>
      </w:numPr>
      <w:contextualSpacing/>
    </w:pPr>
  </w:style>
  <w:style w:type="character" w:customStyle="1" w:styleId="opsommingbijbesluitChar">
    <w:name w:val="opsomming_bij_besluit Char"/>
    <w:basedOn w:val="LijstalineaChar"/>
    <w:link w:val="opsommingbijbesluit"/>
    <w:rsid w:val="00B77104"/>
    <w:rPr>
      <w:rFonts w:ascii="Arial" w:eastAsia="Times New Roman" w:hAnsi="Arial"/>
      <w:sz w:val="20"/>
      <w:szCs w:val="20"/>
      <w:lang w:val="nl-NL" w:eastAsia="nl-NL" w:bidi="ar-SA"/>
    </w:rPr>
  </w:style>
  <w:style w:type="paragraph" w:customStyle="1" w:styleId="kop12Bold">
    <w:name w:val="kop12Bold"/>
    <w:basedOn w:val="Standaard"/>
    <w:next w:val="Standaard"/>
    <w:link w:val="kop12BoldChar"/>
    <w:qFormat/>
    <w:rsid w:val="00AE61D3"/>
    <w:rPr>
      <w:b/>
      <w:sz w:val="24"/>
      <w:szCs w:val="24"/>
    </w:rPr>
  </w:style>
  <w:style w:type="character" w:customStyle="1" w:styleId="kop12BoldChar">
    <w:name w:val="kop12Bold Char"/>
    <w:basedOn w:val="Standaardalinea-lettertype"/>
    <w:link w:val="kop12Bold"/>
    <w:rsid w:val="00AE61D3"/>
    <w:rPr>
      <w:rFonts w:ascii="Arial" w:eastAsia="Times New Roman" w:hAnsi="Arial"/>
      <w:b/>
      <w:sz w:val="24"/>
      <w:szCs w:val="24"/>
      <w:lang w:val="nl-NL" w:eastAsia="nl-NL" w:bidi="ar-SA"/>
    </w:rPr>
  </w:style>
  <w:style w:type="table" w:styleId="Tabelraster">
    <w:name w:val="Table Grid"/>
    <w:basedOn w:val="Standaardtabel"/>
    <w:uiPriority w:val="59"/>
    <w:rsid w:val="005D5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nhef">
    <w:name w:val="Salutation"/>
    <w:basedOn w:val="Standaard"/>
    <w:next w:val="Standaard"/>
    <w:link w:val="AanhefChar"/>
    <w:semiHidden/>
    <w:rsid w:val="004B5B3D"/>
  </w:style>
  <w:style w:type="character" w:customStyle="1" w:styleId="AanhefChar">
    <w:name w:val="Aanhef Char"/>
    <w:basedOn w:val="Standaardalinea-lettertype"/>
    <w:link w:val="Aanhef"/>
    <w:semiHidden/>
    <w:rsid w:val="004B5B3D"/>
    <w:rPr>
      <w:rFonts w:ascii="Arial" w:hAnsi="Arial"/>
      <w:sz w:val="20"/>
      <w:szCs w:val="20"/>
      <w:lang w:val="nl-NL" w:eastAsia="nl-NL" w:bidi="ar-SA"/>
    </w:rPr>
  </w:style>
  <w:style w:type="paragraph" w:styleId="Handtekening">
    <w:name w:val="Signature"/>
    <w:basedOn w:val="Standaard"/>
    <w:link w:val="HandtekeningChar"/>
    <w:semiHidden/>
    <w:rsid w:val="004B5B3D"/>
    <w:pPr>
      <w:tabs>
        <w:tab w:val="right" w:pos="3912"/>
      </w:tabs>
      <w:ind w:right="5528"/>
    </w:pPr>
  </w:style>
  <w:style w:type="character" w:customStyle="1" w:styleId="HandtekeningChar">
    <w:name w:val="Handtekening Char"/>
    <w:basedOn w:val="Standaardalinea-lettertype"/>
    <w:link w:val="Handtekening"/>
    <w:semiHidden/>
    <w:rsid w:val="004B5B3D"/>
    <w:rPr>
      <w:rFonts w:ascii="Arial" w:hAnsi="Arial"/>
      <w:sz w:val="20"/>
      <w:szCs w:val="20"/>
      <w:lang w:val="nl-NL" w:eastAsia="nl-NL" w:bidi="ar-SA"/>
    </w:rPr>
  </w:style>
  <w:style w:type="paragraph" w:customStyle="1" w:styleId="formuliernaam">
    <w:name w:val="formuliernaam"/>
    <w:basedOn w:val="Standaard"/>
    <w:next w:val="Standaard"/>
    <w:rsid w:val="004B5B3D"/>
    <w:pPr>
      <w:jc w:val="right"/>
    </w:pPr>
    <w:rPr>
      <w:b/>
      <w:i/>
      <w:sz w:val="36"/>
    </w:rPr>
  </w:style>
  <w:style w:type="paragraph" w:customStyle="1" w:styleId="referentiekop">
    <w:name w:val="referentiekop"/>
    <w:basedOn w:val="Standaard"/>
    <w:rsid w:val="004B5B3D"/>
    <w:pPr>
      <w:spacing w:line="240" w:lineRule="atLeast"/>
    </w:pPr>
    <w:rPr>
      <w:b/>
      <w:sz w:val="15"/>
    </w:rPr>
  </w:style>
  <w:style w:type="paragraph" w:customStyle="1" w:styleId="refkop">
    <w:name w:val="refkop"/>
    <w:basedOn w:val="Standaard"/>
    <w:rsid w:val="004B5B3D"/>
    <w:rPr>
      <w:sz w:val="14"/>
    </w:rPr>
  </w:style>
  <w:style w:type="paragraph" w:customStyle="1" w:styleId="nummeringmetnummers">
    <w:name w:val="nummering_metnummers"/>
    <w:basedOn w:val="Lijstalinea"/>
    <w:link w:val="nummeringmetnummersChar"/>
    <w:qFormat/>
    <w:rsid w:val="0082648E"/>
    <w:pPr>
      <w:numPr>
        <w:numId w:val="22"/>
      </w:numPr>
      <w:spacing w:after="200"/>
      <w:ind w:left="567" w:hanging="567"/>
    </w:pPr>
    <w:rPr>
      <w:rFonts w:cs="Arial"/>
    </w:rPr>
  </w:style>
  <w:style w:type="character" w:customStyle="1" w:styleId="nummeringmetnummersChar">
    <w:name w:val="nummering_metnummers Char"/>
    <w:basedOn w:val="LijstalineaChar"/>
    <w:link w:val="nummeringmetnummers"/>
    <w:rsid w:val="0082648E"/>
    <w:rPr>
      <w:rFonts w:ascii="Arial" w:hAnsi="Arial" w:cs="Arial"/>
      <w:sz w:val="20"/>
      <w:szCs w:val="20"/>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71416">
      <w:bodyDiv w:val="1"/>
      <w:marLeft w:val="0"/>
      <w:marRight w:val="0"/>
      <w:marTop w:val="0"/>
      <w:marBottom w:val="0"/>
      <w:divBdr>
        <w:top w:val="none" w:sz="0" w:space="0" w:color="auto"/>
        <w:left w:val="none" w:sz="0" w:space="0" w:color="auto"/>
        <w:bottom w:val="none" w:sz="0" w:space="0" w:color="auto"/>
        <w:right w:val="none" w:sz="0" w:space="0" w:color="auto"/>
      </w:divBdr>
    </w:div>
    <w:div w:id="13258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ester.vandijk@gouda.nl"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FDF76-CB94-46EE-9BC5-7900489D2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2063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Gemeente Gouda</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Zilver, Ellen van de</dc:creator>
  <cp:lastModifiedBy>senior</cp:lastModifiedBy>
  <cp:revision>2</cp:revision>
  <cp:lastPrinted>2018-12-11T12:26:00Z</cp:lastPrinted>
  <dcterms:created xsi:type="dcterms:W3CDTF">2019-02-05T15:02:00Z</dcterms:created>
  <dcterms:modified xsi:type="dcterms:W3CDTF">2019-02-05T15:02:00Z</dcterms:modified>
</cp:coreProperties>
</file>